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718455" w14:textId="77777777" w:rsidR="000251C7" w:rsidRDefault="000251C7" w:rsidP="000251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College of Education</w:t>
      </w:r>
    </w:p>
    <w:p w14:paraId="27EE66D4" w14:textId="77777777" w:rsidR="000251C7" w:rsidRDefault="000251C7" w:rsidP="000251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Dean Search</w:t>
      </w:r>
    </w:p>
    <w:p w14:paraId="7FEBA476" w14:textId="77777777" w:rsidR="000251C7" w:rsidRDefault="000251C7" w:rsidP="000251C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Position Description</w:t>
      </w:r>
    </w:p>
    <w:p w14:paraId="0E112DB8" w14:textId="77777777" w:rsidR="000251C7" w:rsidRPr="0044649F" w:rsidRDefault="000251C7" w:rsidP="000251C7">
      <w:pPr>
        <w:rPr>
          <w:rFonts w:ascii="Times New Roman" w:hAnsi="Times New Roman"/>
        </w:rPr>
      </w:pPr>
    </w:p>
    <w:p w14:paraId="3BE82C62" w14:textId="648BDB26" w:rsidR="00E14B35" w:rsidRDefault="000251C7" w:rsidP="000251C7">
      <w:pPr>
        <w:rPr>
          <w:rFonts w:ascii="Times New Roman" w:hAnsi="Times New Roman"/>
        </w:rPr>
      </w:pPr>
      <w:r w:rsidRPr="0044649F">
        <w:rPr>
          <w:rFonts w:ascii="Times New Roman" w:hAnsi="Times New Roman"/>
        </w:rPr>
        <w:t>The University of Utah</w:t>
      </w:r>
      <w:r w:rsidR="0046251F">
        <w:rPr>
          <w:rFonts w:ascii="Times New Roman" w:hAnsi="Times New Roman"/>
        </w:rPr>
        <w:t>, the S</w:t>
      </w:r>
      <w:r w:rsidR="00E14B35">
        <w:rPr>
          <w:rFonts w:ascii="Times New Roman" w:hAnsi="Times New Roman"/>
        </w:rPr>
        <w:t>tate’s flagship institution of higher learning</w:t>
      </w:r>
      <w:r w:rsidR="00F23BD0">
        <w:rPr>
          <w:rFonts w:ascii="Times New Roman" w:hAnsi="Times New Roman"/>
        </w:rPr>
        <w:t>,</w:t>
      </w:r>
      <w:r w:rsidR="00105211">
        <w:rPr>
          <w:rFonts w:ascii="Times New Roman" w:hAnsi="Times New Roman"/>
        </w:rPr>
        <w:t xml:space="preserve"> </w:t>
      </w:r>
      <w:r w:rsidR="00E14B35">
        <w:rPr>
          <w:rFonts w:ascii="Times New Roman" w:hAnsi="Times New Roman"/>
        </w:rPr>
        <w:t xml:space="preserve">is seeking a nationally prominent scholar and educational leader to serve as the Dean of the College of Education (COE). </w:t>
      </w:r>
      <w:r w:rsidRPr="0044649F">
        <w:rPr>
          <w:rFonts w:ascii="Times New Roman" w:hAnsi="Times New Roman"/>
        </w:rPr>
        <w:t xml:space="preserve">The </w:t>
      </w:r>
      <w:r w:rsidR="00E14B35">
        <w:rPr>
          <w:rFonts w:ascii="Times New Roman" w:hAnsi="Times New Roman"/>
        </w:rPr>
        <w:t xml:space="preserve">College of Education </w:t>
      </w:r>
      <w:r w:rsidRPr="0044649F">
        <w:rPr>
          <w:rFonts w:ascii="Times New Roman" w:hAnsi="Times New Roman"/>
        </w:rPr>
        <w:t xml:space="preserve">has </w:t>
      </w:r>
      <w:r w:rsidR="008E04A2">
        <w:rPr>
          <w:rFonts w:ascii="Times New Roman" w:hAnsi="Times New Roman"/>
        </w:rPr>
        <w:t xml:space="preserve">more than 70 </w:t>
      </w:r>
      <w:r>
        <w:rPr>
          <w:rFonts w:ascii="Times New Roman" w:hAnsi="Times New Roman"/>
        </w:rPr>
        <w:t xml:space="preserve">tenure-track and clinical faculty </w:t>
      </w:r>
      <w:r w:rsidRPr="0044649F">
        <w:rPr>
          <w:rFonts w:ascii="Times New Roman" w:hAnsi="Times New Roman"/>
        </w:rPr>
        <w:t xml:space="preserve">members organized in </w:t>
      </w:r>
      <w:r>
        <w:rPr>
          <w:rFonts w:ascii="Times New Roman" w:hAnsi="Times New Roman"/>
        </w:rPr>
        <w:t>four</w:t>
      </w:r>
      <w:r w:rsidRPr="0044649F">
        <w:rPr>
          <w:rFonts w:ascii="Times New Roman" w:hAnsi="Times New Roman"/>
        </w:rPr>
        <w:t xml:space="preserve"> academic departments</w:t>
      </w:r>
      <w:r>
        <w:rPr>
          <w:rFonts w:ascii="Times New Roman" w:hAnsi="Times New Roman"/>
        </w:rPr>
        <w:t xml:space="preserve"> and one institute</w:t>
      </w:r>
      <w:r w:rsidRPr="0044649F">
        <w:rPr>
          <w:rFonts w:ascii="Times New Roman" w:hAnsi="Times New Roman"/>
        </w:rPr>
        <w:t>: Educational Leadership and Policy; Educational Psychology; Educa</w:t>
      </w:r>
      <w:r>
        <w:rPr>
          <w:rFonts w:ascii="Times New Roman" w:hAnsi="Times New Roman"/>
        </w:rPr>
        <w:t xml:space="preserve">tion, Culture, and Society; </w:t>
      </w:r>
      <w:r w:rsidRPr="0044649F">
        <w:rPr>
          <w:rFonts w:ascii="Times New Roman" w:hAnsi="Times New Roman"/>
        </w:rPr>
        <w:t>Special Education</w:t>
      </w:r>
      <w:r>
        <w:rPr>
          <w:rFonts w:ascii="Times New Roman" w:hAnsi="Times New Roman"/>
        </w:rPr>
        <w:t>; and the Urban Institute for Teacher Education</w:t>
      </w:r>
      <w:r w:rsidRPr="0044649F">
        <w:rPr>
          <w:rFonts w:ascii="Times New Roman" w:hAnsi="Times New Roman"/>
        </w:rPr>
        <w:t xml:space="preserve">. Masters and Doctoral degrees are offered in all </w:t>
      </w:r>
      <w:r>
        <w:rPr>
          <w:rFonts w:ascii="Times New Roman" w:hAnsi="Times New Roman"/>
        </w:rPr>
        <w:t>four</w:t>
      </w:r>
      <w:r w:rsidRPr="0044649F">
        <w:rPr>
          <w:rFonts w:ascii="Times New Roman" w:hAnsi="Times New Roman"/>
        </w:rPr>
        <w:t xml:space="preserve"> departments; undergraduate degrees are offered in </w:t>
      </w:r>
      <w:r>
        <w:rPr>
          <w:rFonts w:ascii="Times New Roman" w:hAnsi="Times New Roman"/>
        </w:rPr>
        <w:t>Special Education and the Urban Institute for Teacher Education</w:t>
      </w:r>
      <w:r w:rsidRPr="0044649F">
        <w:rPr>
          <w:rFonts w:ascii="Times New Roman" w:hAnsi="Times New Roman"/>
        </w:rPr>
        <w:t xml:space="preserve">. The University of Utah, a thriving </w:t>
      </w:r>
      <w:r>
        <w:rPr>
          <w:rFonts w:ascii="Times New Roman" w:hAnsi="Times New Roman"/>
        </w:rPr>
        <w:t>Research-Intensive publi</w:t>
      </w:r>
      <w:r w:rsidRPr="0044649F">
        <w:rPr>
          <w:rFonts w:ascii="Times New Roman" w:hAnsi="Times New Roman"/>
        </w:rPr>
        <w:t xml:space="preserve">c institution of more than </w:t>
      </w:r>
      <w:r w:rsidRPr="00C02281">
        <w:rPr>
          <w:rFonts w:ascii="Times New Roman" w:hAnsi="Times New Roman"/>
        </w:rPr>
        <w:t>32,000</w:t>
      </w:r>
      <w:r w:rsidRPr="0044649F">
        <w:rPr>
          <w:rFonts w:ascii="Times New Roman" w:hAnsi="Times New Roman"/>
        </w:rPr>
        <w:t xml:space="preserve"> students, is committed to excellence in research, teaching and service.</w:t>
      </w:r>
      <w:r w:rsidR="00943681">
        <w:rPr>
          <w:rFonts w:ascii="Times New Roman" w:hAnsi="Times New Roman"/>
        </w:rPr>
        <w:t xml:space="preserve"> </w:t>
      </w:r>
    </w:p>
    <w:p w14:paraId="34A75901" w14:textId="77777777" w:rsidR="00E14B35" w:rsidRDefault="00E14B35" w:rsidP="000251C7">
      <w:pPr>
        <w:rPr>
          <w:rFonts w:ascii="Times New Roman" w:hAnsi="Times New Roman"/>
        </w:rPr>
      </w:pPr>
    </w:p>
    <w:p w14:paraId="2ED80753" w14:textId="0E295A50" w:rsidR="00775046" w:rsidRDefault="005831DA" w:rsidP="00775046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The Dean of the College of Education is the public voice of the </w:t>
      </w:r>
      <w:r w:rsidR="0046251F">
        <w:rPr>
          <w:rFonts w:ascii="Times New Roman" w:hAnsi="Times New Roman"/>
        </w:rPr>
        <w:t>C</w:t>
      </w:r>
      <w:r>
        <w:rPr>
          <w:rFonts w:ascii="Times New Roman" w:hAnsi="Times New Roman"/>
        </w:rPr>
        <w:t>ollege and chief executive officer reporting to the Senior Vice President of Academi</w:t>
      </w:r>
      <w:r w:rsidRPr="000473EC">
        <w:rPr>
          <w:rFonts w:ascii="Times New Roman" w:hAnsi="Times New Roman"/>
        </w:rPr>
        <w:t xml:space="preserve">c Affairs. </w:t>
      </w:r>
      <w:r w:rsidR="0046251F">
        <w:rPr>
          <w:rFonts w:ascii="Times New Roman" w:hAnsi="Times New Roman"/>
        </w:rPr>
        <w:t>The Dean also works with S</w:t>
      </w:r>
      <w:r w:rsidR="00557811" w:rsidRPr="000473EC">
        <w:rPr>
          <w:rFonts w:ascii="Times New Roman" w:hAnsi="Times New Roman"/>
        </w:rPr>
        <w:t xml:space="preserve">tate and local policy makers and other </w:t>
      </w:r>
      <w:r w:rsidR="0046251F">
        <w:rPr>
          <w:rFonts w:ascii="Times New Roman" w:hAnsi="Times New Roman"/>
        </w:rPr>
        <w:t>U</w:t>
      </w:r>
      <w:r w:rsidR="00557811" w:rsidRPr="000473EC">
        <w:rPr>
          <w:rFonts w:ascii="Times New Roman" w:hAnsi="Times New Roman"/>
        </w:rPr>
        <w:t xml:space="preserve">niversity administrators on our campus and </w:t>
      </w:r>
      <w:r w:rsidR="00105211" w:rsidRPr="000473EC">
        <w:rPr>
          <w:rFonts w:ascii="Times New Roman" w:hAnsi="Times New Roman"/>
        </w:rPr>
        <w:t>across the State</w:t>
      </w:r>
      <w:r w:rsidR="00557811" w:rsidRPr="000473EC">
        <w:rPr>
          <w:rFonts w:ascii="Times New Roman" w:hAnsi="Times New Roman"/>
        </w:rPr>
        <w:t xml:space="preserve">. </w:t>
      </w:r>
      <w:r w:rsidR="000251C7">
        <w:rPr>
          <w:rFonts w:ascii="Times New Roman" w:hAnsi="Times New Roman"/>
        </w:rPr>
        <w:t xml:space="preserve">The University of Utah is entering a time of expansion </w:t>
      </w:r>
      <w:r w:rsidR="00F74E02">
        <w:rPr>
          <w:rFonts w:ascii="Times New Roman" w:hAnsi="Times New Roman"/>
        </w:rPr>
        <w:t>and opportunity.</w:t>
      </w:r>
      <w:r w:rsidR="000251C7">
        <w:rPr>
          <w:rFonts w:ascii="Times New Roman" w:hAnsi="Times New Roman"/>
        </w:rPr>
        <w:t xml:space="preserve"> </w:t>
      </w:r>
      <w:r w:rsidR="00F74E02">
        <w:rPr>
          <w:rFonts w:ascii="Times New Roman" w:hAnsi="Times New Roman"/>
        </w:rPr>
        <w:t>Joining</w:t>
      </w:r>
      <w:r w:rsidR="000251C7">
        <w:rPr>
          <w:rFonts w:ascii="Times New Roman" w:hAnsi="Times New Roman"/>
        </w:rPr>
        <w:t xml:space="preserve"> the Pac 12</w:t>
      </w:r>
      <w:r w:rsidR="00F762C4">
        <w:rPr>
          <w:rFonts w:ascii="Times New Roman" w:hAnsi="Times New Roman"/>
        </w:rPr>
        <w:t xml:space="preserve"> </w:t>
      </w:r>
      <w:r w:rsidR="0046251F">
        <w:rPr>
          <w:rFonts w:ascii="Times New Roman" w:hAnsi="Times New Roman"/>
        </w:rPr>
        <w:t>has implications not only for athletics, but for</w:t>
      </w:r>
      <w:r w:rsidR="000251C7">
        <w:rPr>
          <w:rFonts w:ascii="Times New Roman" w:hAnsi="Times New Roman"/>
        </w:rPr>
        <w:t xml:space="preserve"> </w:t>
      </w:r>
      <w:r w:rsidR="00F762C4">
        <w:rPr>
          <w:rFonts w:ascii="Times New Roman" w:hAnsi="Times New Roman"/>
        </w:rPr>
        <w:t>research</w:t>
      </w:r>
      <w:r w:rsidR="000251C7">
        <w:rPr>
          <w:rFonts w:ascii="Times New Roman" w:hAnsi="Times New Roman"/>
        </w:rPr>
        <w:t xml:space="preserve">, funding, and innovation. </w:t>
      </w:r>
      <w:r w:rsidR="00AB2D94">
        <w:rPr>
          <w:rFonts w:ascii="Times New Roman" w:hAnsi="Times New Roman"/>
        </w:rPr>
        <w:t xml:space="preserve">The College of Education is expected to move into a new 35.8 million </w:t>
      </w:r>
      <w:r>
        <w:rPr>
          <w:rFonts w:ascii="Times New Roman" w:hAnsi="Times New Roman"/>
        </w:rPr>
        <w:t xml:space="preserve">dollar </w:t>
      </w:r>
      <w:r w:rsidR="00AB2D94">
        <w:rPr>
          <w:rFonts w:ascii="Times New Roman" w:hAnsi="Times New Roman"/>
        </w:rPr>
        <w:t>facility in November of 2013</w:t>
      </w:r>
      <w:r w:rsidR="00105211">
        <w:rPr>
          <w:rFonts w:ascii="Times New Roman" w:hAnsi="Times New Roman"/>
        </w:rPr>
        <w:t>.</w:t>
      </w:r>
      <w:r w:rsidR="008E04A2">
        <w:rPr>
          <w:rFonts w:ascii="Times New Roman" w:hAnsi="Times New Roman"/>
        </w:rPr>
        <w:t xml:space="preserve"> </w:t>
      </w:r>
      <w:r w:rsidR="00AB2D94">
        <w:rPr>
          <w:rFonts w:ascii="Times New Roman" w:hAnsi="Times New Roman"/>
        </w:rPr>
        <w:t xml:space="preserve">The Beverley Taylor Sorenson Arts and Education </w:t>
      </w:r>
      <w:r w:rsidR="004B31C8">
        <w:rPr>
          <w:rFonts w:ascii="Times New Roman" w:hAnsi="Times New Roman"/>
        </w:rPr>
        <w:t>C</w:t>
      </w:r>
      <w:r w:rsidR="00AB2D94">
        <w:rPr>
          <w:rFonts w:ascii="Times New Roman" w:hAnsi="Times New Roman"/>
        </w:rPr>
        <w:t>omplex</w:t>
      </w:r>
      <w:r w:rsidR="008E04A2">
        <w:rPr>
          <w:rFonts w:ascii="Times New Roman" w:hAnsi="Times New Roman"/>
        </w:rPr>
        <w:t xml:space="preserve"> </w:t>
      </w:r>
      <w:proofErr w:type="gramStart"/>
      <w:r w:rsidR="008E04A2">
        <w:rPr>
          <w:rFonts w:ascii="Times New Roman" w:hAnsi="Times New Roman"/>
        </w:rPr>
        <w:t>is</w:t>
      </w:r>
      <w:proofErr w:type="gramEnd"/>
      <w:r w:rsidR="008E04A2">
        <w:rPr>
          <w:rFonts w:ascii="Times New Roman" w:hAnsi="Times New Roman"/>
        </w:rPr>
        <w:t xml:space="preserve"> </w:t>
      </w:r>
      <w:r w:rsidR="00AB2D94">
        <w:rPr>
          <w:rFonts w:ascii="Times New Roman" w:hAnsi="Times New Roman"/>
        </w:rPr>
        <w:t xml:space="preserve">funded by </w:t>
      </w:r>
      <w:r w:rsidR="008E04A2">
        <w:rPr>
          <w:rFonts w:ascii="Times New Roman" w:hAnsi="Times New Roman"/>
        </w:rPr>
        <w:t xml:space="preserve">a </w:t>
      </w:r>
      <w:r w:rsidR="00AB2D94">
        <w:rPr>
          <w:rFonts w:ascii="Times New Roman" w:hAnsi="Times New Roman"/>
        </w:rPr>
        <w:t>lead gift of 12 million dollars from the Sorenson Legacy Foundation</w:t>
      </w:r>
      <w:r w:rsidR="008E04A2">
        <w:rPr>
          <w:rFonts w:ascii="Times New Roman" w:hAnsi="Times New Roman"/>
        </w:rPr>
        <w:t xml:space="preserve">. </w:t>
      </w:r>
      <w:r w:rsidR="00AB2D94">
        <w:rPr>
          <w:rFonts w:ascii="Times New Roman" w:hAnsi="Times New Roman"/>
        </w:rPr>
        <w:t xml:space="preserve">The </w:t>
      </w:r>
      <w:r w:rsidR="004B31C8">
        <w:rPr>
          <w:rFonts w:ascii="Times New Roman" w:hAnsi="Times New Roman"/>
        </w:rPr>
        <w:t>c</w:t>
      </w:r>
      <w:r w:rsidR="00AB2D94">
        <w:rPr>
          <w:rFonts w:ascii="Times New Roman" w:hAnsi="Times New Roman"/>
        </w:rPr>
        <w:t>omplex will provide state of the art classrooms, research space</w:t>
      </w:r>
      <w:r w:rsidR="008E04A2">
        <w:rPr>
          <w:rFonts w:ascii="Times New Roman" w:hAnsi="Times New Roman"/>
        </w:rPr>
        <w:t>,</w:t>
      </w:r>
      <w:r w:rsidR="00AB2D94">
        <w:rPr>
          <w:rFonts w:ascii="Times New Roman" w:hAnsi="Times New Roman"/>
        </w:rPr>
        <w:t xml:space="preserve"> and centers for interdisciplinary collaboration</w:t>
      </w:r>
      <w:r w:rsidR="008E04A2">
        <w:rPr>
          <w:rFonts w:ascii="Times New Roman" w:hAnsi="Times New Roman"/>
        </w:rPr>
        <w:t>s</w:t>
      </w:r>
      <w:r w:rsidR="006B41BB">
        <w:rPr>
          <w:rFonts w:ascii="Times New Roman" w:hAnsi="Times New Roman"/>
        </w:rPr>
        <w:t xml:space="preserve"> such as those with the College of Fine Arts and programs in Science, Technology, and Math</w:t>
      </w:r>
      <w:r w:rsidR="00AB2D94">
        <w:rPr>
          <w:rFonts w:ascii="Times New Roman" w:hAnsi="Times New Roman"/>
        </w:rPr>
        <w:t xml:space="preserve">. </w:t>
      </w:r>
      <w:r w:rsidR="001E316B">
        <w:rPr>
          <w:rFonts w:ascii="Times New Roman" w:hAnsi="Times New Roman"/>
        </w:rPr>
        <w:t xml:space="preserve">The State of Utah has developed </w:t>
      </w:r>
      <w:r w:rsidR="00775046">
        <w:rPr>
          <w:rFonts w:ascii="Times New Roman" w:hAnsi="Times New Roman"/>
        </w:rPr>
        <w:t>an initiative for change</w:t>
      </w:r>
      <w:r w:rsidR="00F74E02">
        <w:rPr>
          <w:rFonts w:ascii="Times New Roman" w:hAnsi="Times New Roman"/>
        </w:rPr>
        <w:t>--Prosperity 2020--</w:t>
      </w:r>
      <w:r w:rsidR="00775046">
        <w:rPr>
          <w:rFonts w:ascii="Times New Roman" w:hAnsi="Times New Roman"/>
        </w:rPr>
        <w:t xml:space="preserve">that has strong implications for </w:t>
      </w:r>
      <w:r w:rsidR="001E316B">
        <w:rPr>
          <w:rFonts w:ascii="Times New Roman" w:hAnsi="Times New Roman"/>
        </w:rPr>
        <w:t xml:space="preserve">our College and </w:t>
      </w:r>
      <w:r w:rsidR="001843B0">
        <w:rPr>
          <w:rFonts w:ascii="Times New Roman" w:hAnsi="Times New Roman"/>
        </w:rPr>
        <w:t>the University</w:t>
      </w:r>
      <w:r w:rsidR="001E316B">
        <w:rPr>
          <w:rFonts w:ascii="Times New Roman" w:hAnsi="Times New Roman"/>
        </w:rPr>
        <w:t xml:space="preserve">. Please see </w:t>
      </w:r>
      <w:hyperlink r:id="rId7" w:history="1">
        <w:r w:rsidR="001E316B" w:rsidRPr="00B06B46">
          <w:rPr>
            <w:rStyle w:val="Hyperlink"/>
            <w:rFonts w:ascii="Times New Roman" w:hAnsi="Times New Roman"/>
          </w:rPr>
          <w:t>http://www.prosperity2020.com/</w:t>
        </w:r>
      </w:hyperlink>
      <w:r w:rsidR="001E316B">
        <w:rPr>
          <w:rFonts w:ascii="Times New Roman" w:hAnsi="Times New Roman"/>
        </w:rPr>
        <w:t xml:space="preserve"> for a description</w:t>
      </w:r>
      <w:r w:rsidR="00775046">
        <w:rPr>
          <w:rFonts w:ascii="Times New Roman" w:hAnsi="Times New Roman"/>
        </w:rPr>
        <w:t xml:space="preserve">. We are seeking a </w:t>
      </w:r>
      <w:r w:rsidR="002421B3">
        <w:rPr>
          <w:rFonts w:ascii="Times New Roman" w:hAnsi="Times New Roman"/>
        </w:rPr>
        <w:t>Dean</w:t>
      </w:r>
      <w:r w:rsidR="00775046">
        <w:rPr>
          <w:rFonts w:ascii="Times New Roman" w:hAnsi="Times New Roman"/>
        </w:rPr>
        <w:t xml:space="preserve"> who will </w:t>
      </w:r>
      <w:r w:rsidR="001E316B">
        <w:rPr>
          <w:rFonts w:ascii="Times New Roman" w:hAnsi="Times New Roman"/>
        </w:rPr>
        <w:t xml:space="preserve">develop, with us, a vision </w:t>
      </w:r>
      <w:r w:rsidR="00775046">
        <w:rPr>
          <w:rFonts w:ascii="Times New Roman" w:hAnsi="Times New Roman"/>
        </w:rPr>
        <w:t xml:space="preserve">for capitalizing on these </w:t>
      </w:r>
      <w:r w:rsidR="001E316B">
        <w:rPr>
          <w:rFonts w:ascii="Times New Roman" w:hAnsi="Times New Roman"/>
        </w:rPr>
        <w:t xml:space="preserve">opportunities. </w:t>
      </w:r>
    </w:p>
    <w:p w14:paraId="78C86E0E" w14:textId="5D698A5B" w:rsidR="00775046" w:rsidRDefault="00775046" w:rsidP="000251C7">
      <w:pPr>
        <w:rPr>
          <w:rFonts w:ascii="Times New Roman" w:hAnsi="Times New Roman"/>
        </w:rPr>
      </w:pPr>
    </w:p>
    <w:p w14:paraId="65E9B57E" w14:textId="160F0F96" w:rsidR="001E316B" w:rsidRPr="004423E0" w:rsidRDefault="009356B7" w:rsidP="004423E0">
      <w:pPr>
        <w:widowControl w:val="0"/>
        <w:autoSpaceDE w:val="0"/>
        <w:autoSpaceDN w:val="0"/>
        <w:adjustRightInd w:val="0"/>
        <w:spacing w:after="260"/>
        <w:rPr>
          <w:rFonts w:ascii="Times New Roman" w:eastAsiaTheme="minorEastAsia" w:hAnsi="Times New Roman"/>
        </w:rPr>
      </w:pPr>
      <w:r>
        <w:rPr>
          <w:rFonts w:ascii="Times New Roman" w:hAnsi="Times New Roman"/>
        </w:rPr>
        <w:t>Our College has had a longstanding commitment to increasing the diversity of our students and faculty</w:t>
      </w:r>
      <w:r w:rsidR="002421B3">
        <w:rPr>
          <w:rFonts w:ascii="Times New Roman" w:hAnsi="Times New Roman"/>
        </w:rPr>
        <w:t xml:space="preserve">. </w:t>
      </w:r>
      <w:r w:rsidR="006B41BB">
        <w:rPr>
          <w:rFonts w:ascii="Times New Roman" w:hAnsi="Times New Roman"/>
        </w:rPr>
        <w:t xml:space="preserve">We were among the first colleges </w:t>
      </w:r>
      <w:r w:rsidR="004423E0">
        <w:rPr>
          <w:rFonts w:ascii="Times New Roman" w:hAnsi="Times New Roman"/>
        </w:rPr>
        <w:t xml:space="preserve">at the University of Utah </w:t>
      </w:r>
      <w:r w:rsidR="006B41BB">
        <w:rPr>
          <w:rFonts w:ascii="Times New Roman" w:hAnsi="Times New Roman"/>
        </w:rPr>
        <w:t xml:space="preserve">to establish </w:t>
      </w:r>
      <w:r w:rsidR="002421B3">
        <w:rPr>
          <w:rFonts w:ascii="Times New Roman" w:hAnsi="Times New Roman"/>
        </w:rPr>
        <w:t>policy and convene a D</w:t>
      </w:r>
      <w:r w:rsidR="006B41BB">
        <w:rPr>
          <w:rFonts w:ascii="Times New Roman" w:hAnsi="Times New Roman"/>
        </w:rPr>
        <w:t xml:space="preserve">iversity </w:t>
      </w:r>
      <w:r w:rsidR="002421B3">
        <w:rPr>
          <w:rFonts w:ascii="Times New Roman" w:hAnsi="Times New Roman"/>
        </w:rPr>
        <w:t>Action Task Force to support department</w:t>
      </w:r>
      <w:r w:rsidR="000473EC">
        <w:rPr>
          <w:rFonts w:ascii="Times New Roman" w:hAnsi="Times New Roman"/>
        </w:rPr>
        <w:t xml:space="preserve"> faculty</w:t>
      </w:r>
      <w:r w:rsidR="002421B3">
        <w:rPr>
          <w:rFonts w:ascii="Times New Roman" w:hAnsi="Times New Roman"/>
        </w:rPr>
        <w:t xml:space="preserve"> </w:t>
      </w:r>
      <w:bookmarkStart w:id="0" w:name="_GoBack"/>
      <w:bookmarkEnd w:id="0"/>
      <w:r w:rsidR="002421B3">
        <w:rPr>
          <w:rFonts w:ascii="Times New Roman" w:hAnsi="Times New Roman"/>
        </w:rPr>
        <w:t xml:space="preserve">recruitment and retention efforts. </w:t>
      </w:r>
      <w:r w:rsidR="006B41BB">
        <w:rPr>
          <w:rFonts w:ascii="Times New Roman" w:hAnsi="Times New Roman"/>
        </w:rPr>
        <w:t xml:space="preserve">The Urban Institute </w:t>
      </w:r>
      <w:r w:rsidR="001843B0">
        <w:rPr>
          <w:rFonts w:ascii="Times New Roman" w:hAnsi="Times New Roman"/>
        </w:rPr>
        <w:t>for</w:t>
      </w:r>
      <w:r w:rsidR="006B41BB">
        <w:rPr>
          <w:rFonts w:ascii="Times New Roman" w:hAnsi="Times New Roman"/>
        </w:rPr>
        <w:t xml:space="preserve"> Teacher Education was designed to embody college-wide values for diversity in curriculum and practice. Our State is undergoing significant demographic changes</w:t>
      </w:r>
      <w:r w:rsidR="004C546E">
        <w:rPr>
          <w:rFonts w:ascii="Times New Roman" w:hAnsi="Times New Roman"/>
        </w:rPr>
        <w:t xml:space="preserve"> with</w:t>
      </w:r>
      <w:r w:rsidR="006B41BB">
        <w:rPr>
          <w:rFonts w:ascii="Times New Roman" w:hAnsi="Times New Roman"/>
        </w:rPr>
        <w:t xml:space="preserve"> </w:t>
      </w:r>
      <w:r w:rsidR="004C546E">
        <w:rPr>
          <w:rFonts w:ascii="Times New Roman" w:hAnsi="Times New Roman"/>
        </w:rPr>
        <w:t xml:space="preserve">groups that have been historically identified as “minorities” </w:t>
      </w:r>
      <w:r w:rsidR="00F23BD0" w:rsidRPr="00F23BD0">
        <w:rPr>
          <w:rFonts w:ascii="Times New Roman" w:hAnsi="Times New Roman"/>
        </w:rPr>
        <w:t>representing 1</w:t>
      </w:r>
      <w:r w:rsidR="00DB1324" w:rsidRPr="00F23BD0">
        <w:rPr>
          <w:rFonts w:ascii="Times New Roman" w:hAnsi="Times New Roman"/>
        </w:rPr>
        <w:t>4%</w:t>
      </w:r>
      <w:r w:rsidR="00F23BD0" w:rsidRPr="00F23BD0">
        <w:rPr>
          <w:rFonts w:ascii="Times New Roman" w:hAnsi="Times New Roman"/>
        </w:rPr>
        <w:t xml:space="preserve"> of the S</w:t>
      </w:r>
      <w:r w:rsidR="006B41BB" w:rsidRPr="00F23BD0">
        <w:rPr>
          <w:rFonts w:ascii="Times New Roman" w:hAnsi="Times New Roman"/>
        </w:rPr>
        <w:t>tat</w:t>
      </w:r>
      <w:r w:rsidR="00F23BD0" w:rsidRPr="00F23BD0">
        <w:rPr>
          <w:rFonts w:ascii="Times New Roman" w:hAnsi="Times New Roman"/>
        </w:rPr>
        <w:t xml:space="preserve">e </w:t>
      </w:r>
      <w:r w:rsidR="006B41BB" w:rsidRPr="00F23BD0">
        <w:rPr>
          <w:rFonts w:ascii="Times New Roman" w:hAnsi="Times New Roman"/>
        </w:rPr>
        <w:t xml:space="preserve">and </w:t>
      </w:r>
      <w:r w:rsidR="00DB1324" w:rsidRPr="00F23BD0">
        <w:rPr>
          <w:rFonts w:ascii="Times New Roman" w:hAnsi="Times New Roman"/>
        </w:rPr>
        <w:t xml:space="preserve">25% </w:t>
      </w:r>
      <w:r w:rsidR="006B41BB" w:rsidRPr="00F23BD0">
        <w:rPr>
          <w:rFonts w:ascii="Times New Roman" w:hAnsi="Times New Roman"/>
        </w:rPr>
        <w:t>of Salt</w:t>
      </w:r>
      <w:r w:rsidR="006B41BB" w:rsidRPr="00DB1324">
        <w:rPr>
          <w:rFonts w:ascii="Times New Roman" w:hAnsi="Times New Roman"/>
        </w:rPr>
        <w:t xml:space="preserve"> Lake City</w:t>
      </w:r>
      <w:r w:rsidR="00F23BD0">
        <w:rPr>
          <w:rFonts w:ascii="Times New Roman" w:hAnsi="Times New Roman"/>
        </w:rPr>
        <w:t xml:space="preserve"> populations</w:t>
      </w:r>
      <w:r w:rsidR="006B41BB" w:rsidRPr="00DB1324">
        <w:rPr>
          <w:rFonts w:ascii="Times New Roman" w:hAnsi="Times New Roman"/>
        </w:rPr>
        <w:t>.</w:t>
      </w:r>
      <w:r w:rsidR="006B41BB">
        <w:rPr>
          <w:rFonts w:ascii="Times New Roman" w:hAnsi="Times New Roman"/>
        </w:rPr>
        <w:t xml:space="preserve"> </w:t>
      </w:r>
      <w:r w:rsidR="00F23BD0" w:rsidRPr="00F23BD0">
        <w:rPr>
          <w:rFonts w:ascii="Times New Roman" w:eastAsiaTheme="minorEastAsia" w:hAnsi="Times New Roman"/>
        </w:rPr>
        <w:t>To serve the growing diversity of students entering schools</w:t>
      </w:r>
      <w:r w:rsidR="001843B0">
        <w:rPr>
          <w:rFonts w:ascii="Times New Roman" w:eastAsiaTheme="minorEastAsia" w:hAnsi="Times New Roman"/>
        </w:rPr>
        <w:t xml:space="preserve"> within our community</w:t>
      </w:r>
      <w:r w:rsidR="00F23BD0" w:rsidRPr="00F23BD0">
        <w:rPr>
          <w:rFonts w:ascii="Times New Roman" w:eastAsiaTheme="minorEastAsia" w:hAnsi="Times New Roman"/>
        </w:rPr>
        <w:t>, the College of Education has sought to recruit a more diverse faculty and student population, and we are seeking a leader who can help us extend our efforts to recruit diverse faculty and educate a diverse student body.</w:t>
      </w:r>
    </w:p>
    <w:p w14:paraId="2B6EA232" w14:textId="061C2973" w:rsidR="00E81307" w:rsidRDefault="00080817" w:rsidP="00DE6F40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We are </w:t>
      </w:r>
      <w:r w:rsidR="004423E0">
        <w:rPr>
          <w:rFonts w:ascii="Times New Roman" w:hAnsi="Times New Roman"/>
        </w:rPr>
        <w:t>looking for</w:t>
      </w:r>
      <w:r>
        <w:rPr>
          <w:rFonts w:ascii="Times New Roman" w:hAnsi="Times New Roman"/>
        </w:rPr>
        <w:t xml:space="preserve"> a Dean who shares our commitments </w:t>
      </w:r>
      <w:r w:rsidR="009356B7">
        <w:rPr>
          <w:rFonts w:ascii="Times New Roman" w:hAnsi="Times New Roman"/>
        </w:rPr>
        <w:t xml:space="preserve">and </w:t>
      </w:r>
      <w:r w:rsidR="00BE4EC2">
        <w:rPr>
          <w:rFonts w:ascii="Times New Roman" w:hAnsi="Times New Roman"/>
        </w:rPr>
        <w:t xml:space="preserve">will </w:t>
      </w:r>
      <w:r>
        <w:rPr>
          <w:rFonts w:ascii="Times New Roman" w:hAnsi="Times New Roman"/>
        </w:rPr>
        <w:t xml:space="preserve">advance the reputation of the College </w:t>
      </w:r>
      <w:r w:rsidR="004B31C8">
        <w:rPr>
          <w:rFonts w:ascii="Times New Roman" w:hAnsi="Times New Roman"/>
        </w:rPr>
        <w:t xml:space="preserve">nationally </w:t>
      </w:r>
      <w:r w:rsidR="009356B7">
        <w:rPr>
          <w:rFonts w:ascii="Times New Roman" w:hAnsi="Times New Roman"/>
        </w:rPr>
        <w:t xml:space="preserve">and locally. </w:t>
      </w:r>
      <w:r w:rsidR="0041193D">
        <w:rPr>
          <w:rFonts w:ascii="Times New Roman" w:hAnsi="Times New Roman"/>
        </w:rPr>
        <w:t>Given the current national conversation about K-22 teaching and learning, w</w:t>
      </w:r>
      <w:r w:rsidR="009356B7">
        <w:rPr>
          <w:rFonts w:ascii="Times New Roman" w:hAnsi="Times New Roman"/>
        </w:rPr>
        <w:t xml:space="preserve">e are committed to </w:t>
      </w:r>
      <w:r w:rsidR="005831DA">
        <w:rPr>
          <w:rFonts w:ascii="Times New Roman" w:hAnsi="Times New Roman"/>
        </w:rPr>
        <w:t>expanding our research agendas</w:t>
      </w:r>
      <w:r w:rsidR="00AB407F">
        <w:rPr>
          <w:rFonts w:ascii="Times New Roman" w:hAnsi="Times New Roman"/>
          <w:b/>
        </w:rPr>
        <w:t xml:space="preserve">, </w:t>
      </w:r>
      <w:r w:rsidR="00AB407F" w:rsidRPr="005947CA">
        <w:rPr>
          <w:rFonts w:ascii="Times New Roman" w:hAnsi="Times New Roman"/>
        </w:rPr>
        <w:t>using a range of methodologies,</w:t>
      </w:r>
      <w:r w:rsidR="005831DA">
        <w:rPr>
          <w:rFonts w:ascii="Times New Roman" w:hAnsi="Times New Roman"/>
        </w:rPr>
        <w:t xml:space="preserve"> to </w:t>
      </w:r>
      <w:r>
        <w:rPr>
          <w:rFonts w:ascii="Times New Roman" w:hAnsi="Times New Roman"/>
        </w:rPr>
        <w:t>enhanc</w:t>
      </w:r>
      <w:r w:rsidR="005831DA">
        <w:rPr>
          <w:rFonts w:ascii="Times New Roman" w:hAnsi="Times New Roman"/>
        </w:rPr>
        <w:t xml:space="preserve">e the </w:t>
      </w:r>
      <w:r>
        <w:rPr>
          <w:rFonts w:ascii="Times New Roman" w:hAnsi="Times New Roman"/>
        </w:rPr>
        <w:t xml:space="preserve">strength </w:t>
      </w:r>
      <w:r w:rsidR="009356B7">
        <w:rPr>
          <w:rFonts w:ascii="Times New Roman" w:hAnsi="Times New Roman"/>
        </w:rPr>
        <w:t xml:space="preserve">of </w:t>
      </w:r>
      <w:r>
        <w:rPr>
          <w:rFonts w:ascii="Times New Roman" w:hAnsi="Times New Roman"/>
        </w:rPr>
        <w:t>our professional programs</w:t>
      </w:r>
      <w:r w:rsidR="005831DA">
        <w:rPr>
          <w:rFonts w:ascii="Times New Roman" w:hAnsi="Times New Roman"/>
        </w:rPr>
        <w:t xml:space="preserve"> and focus </w:t>
      </w:r>
      <w:r w:rsidR="005831DA">
        <w:rPr>
          <w:rFonts w:ascii="Times New Roman" w:hAnsi="Times New Roman"/>
        </w:rPr>
        <w:lastRenderedPageBreak/>
        <w:t xml:space="preserve">even greater attention on </w:t>
      </w:r>
      <w:r w:rsidR="00AB407F" w:rsidRPr="005947CA">
        <w:rPr>
          <w:rFonts w:ascii="Times New Roman" w:hAnsi="Times New Roman"/>
        </w:rPr>
        <w:t>understanding</w:t>
      </w:r>
      <w:r w:rsidR="00AB407F">
        <w:rPr>
          <w:rFonts w:ascii="Times New Roman" w:hAnsi="Times New Roman"/>
        </w:rPr>
        <w:t xml:space="preserve"> </w:t>
      </w:r>
      <w:r w:rsidR="001F3CF3" w:rsidRPr="000473EC">
        <w:rPr>
          <w:rFonts w:ascii="Times New Roman" w:hAnsi="Times New Roman"/>
        </w:rPr>
        <w:t xml:space="preserve">teaching and learning. We are committed to </w:t>
      </w:r>
      <w:r w:rsidR="005831DA" w:rsidRPr="000473EC">
        <w:rPr>
          <w:rFonts w:ascii="Times New Roman" w:hAnsi="Times New Roman"/>
        </w:rPr>
        <w:t>widening the base for external funding</w:t>
      </w:r>
      <w:r w:rsidR="0041193D" w:rsidRPr="000473EC">
        <w:rPr>
          <w:rFonts w:ascii="Times New Roman" w:hAnsi="Times New Roman"/>
        </w:rPr>
        <w:t xml:space="preserve">. </w:t>
      </w:r>
      <w:r w:rsidR="00557811" w:rsidRPr="00470F63">
        <w:rPr>
          <w:rFonts w:ascii="Times New Roman" w:hAnsi="Times New Roman"/>
        </w:rPr>
        <w:t>W</w:t>
      </w:r>
      <w:r w:rsidRPr="000473EC">
        <w:rPr>
          <w:rFonts w:ascii="Times New Roman" w:hAnsi="Times New Roman"/>
        </w:rPr>
        <w:t xml:space="preserve">e are committed to </w:t>
      </w:r>
      <w:r w:rsidR="001843B0">
        <w:rPr>
          <w:rFonts w:ascii="Times New Roman" w:hAnsi="Times New Roman"/>
        </w:rPr>
        <w:t>effective</w:t>
      </w:r>
      <w:r w:rsidRPr="000473EC">
        <w:rPr>
          <w:rFonts w:ascii="Times New Roman" w:hAnsi="Times New Roman"/>
        </w:rPr>
        <w:t xml:space="preserve"> partnerships with our local community and its schools</w:t>
      </w:r>
      <w:r w:rsidR="00105211" w:rsidRPr="000473EC">
        <w:rPr>
          <w:rFonts w:ascii="Times New Roman" w:hAnsi="Times New Roman"/>
        </w:rPr>
        <w:t xml:space="preserve">, both public and private. </w:t>
      </w:r>
      <w:r w:rsidR="00557811" w:rsidRPr="000473EC">
        <w:rPr>
          <w:rFonts w:ascii="Times New Roman" w:hAnsi="Times New Roman"/>
        </w:rPr>
        <w:t xml:space="preserve"> </w:t>
      </w:r>
      <w:r w:rsidR="00105211">
        <w:rPr>
          <w:rFonts w:ascii="Times New Roman" w:hAnsi="Times New Roman"/>
        </w:rPr>
        <w:t xml:space="preserve">The University and College have long standing programs in Community Engaged teaching and research and we are seeking a Dean who will continue to support and expand these. </w:t>
      </w:r>
    </w:p>
    <w:p w14:paraId="18EA4537" w14:textId="77777777" w:rsidR="00E81307" w:rsidRDefault="00E81307" w:rsidP="00DE6F40">
      <w:pPr>
        <w:rPr>
          <w:rFonts w:ascii="Times New Roman" w:hAnsi="Times New Roman"/>
        </w:rPr>
      </w:pPr>
    </w:p>
    <w:p w14:paraId="25C3391C" w14:textId="1D008C7B" w:rsidR="000251C7" w:rsidRPr="0044649F" w:rsidRDefault="003F074E" w:rsidP="000251C7">
      <w:pPr>
        <w:rPr>
          <w:rFonts w:ascii="Times New Roman" w:hAnsi="Times New Roman"/>
        </w:rPr>
      </w:pPr>
      <w:r>
        <w:rPr>
          <w:rFonts w:ascii="Times New Roman" w:hAnsi="Times New Roman"/>
        </w:rPr>
        <w:t>The D</w:t>
      </w:r>
      <w:r w:rsidR="000251C7" w:rsidRPr="0044649F">
        <w:rPr>
          <w:rFonts w:ascii="Times New Roman" w:hAnsi="Times New Roman"/>
        </w:rPr>
        <w:t xml:space="preserve">ean’s leadership role requires the ability to communicate the goals of the </w:t>
      </w:r>
      <w:r>
        <w:rPr>
          <w:rFonts w:ascii="Times New Roman" w:hAnsi="Times New Roman"/>
        </w:rPr>
        <w:t>C</w:t>
      </w:r>
      <w:r w:rsidR="000251C7" w:rsidRPr="0083241C">
        <w:rPr>
          <w:rFonts w:ascii="Times New Roman" w:hAnsi="Times New Roman"/>
        </w:rPr>
        <w:t>ollege</w:t>
      </w:r>
      <w:r w:rsidR="000251C7" w:rsidRPr="0044649F">
        <w:rPr>
          <w:rFonts w:ascii="Times New Roman" w:hAnsi="Times New Roman"/>
        </w:rPr>
        <w:t xml:space="preserve"> to multiple au</w:t>
      </w:r>
      <w:r>
        <w:rPr>
          <w:rFonts w:ascii="Times New Roman" w:hAnsi="Times New Roman"/>
        </w:rPr>
        <w:t>diences inside and outside the U</w:t>
      </w:r>
      <w:r w:rsidR="000251C7" w:rsidRPr="0044649F">
        <w:rPr>
          <w:rFonts w:ascii="Times New Roman" w:hAnsi="Times New Roman"/>
        </w:rPr>
        <w:t>niversity</w:t>
      </w:r>
      <w:r w:rsidR="000251C7">
        <w:rPr>
          <w:rFonts w:ascii="Times New Roman" w:hAnsi="Times New Roman"/>
        </w:rPr>
        <w:t>;</w:t>
      </w:r>
      <w:r w:rsidR="000251C7" w:rsidRPr="0044649F">
        <w:rPr>
          <w:rFonts w:ascii="Times New Roman" w:hAnsi="Times New Roman"/>
        </w:rPr>
        <w:t xml:space="preserve"> </w:t>
      </w:r>
      <w:r w:rsidR="0041193D">
        <w:rPr>
          <w:rFonts w:ascii="Times New Roman" w:hAnsi="Times New Roman"/>
        </w:rPr>
        <w:t xml:space="preserve">craft and </w:t>
      </w:r>
      <w:r w:rsidR="000251C7" w:rsidRPr="0044649F">
        <w:rPr>
          <w:rFonts w:ascii="Times New Roman" w:hAnsi="Times New Roman"/>
        </w:rPr>
        <w:t>build consensus for polic</w:t>
      </w:r>
      <w:r w:rsidR="0041193D">
        <w:rPr>
          <w:rFonts w:ascii="Times New Roman" w:hAnsi="Times New Roman"/>
        </w:rPr>
        <w:t>y</w:t>
      </w:r>
      <w:r w:rsidR="000251C7">
        <w:rPr>
          <w:rFonts w:ascii="Times New Roman" w:hAnsi="Times New Roman"/>
        </w:rPr>
        <w:t>;</w:t>
      </w:r>
      <w:r w:rsidR="000251C7" w:rsidRPr="0044649F">
        <w:rPr>
          <w:rFonts w:ascii="Times New Roman" w:hAnsi="Times New Roman"/>
        </w:rPr>
        <w:t xml:space="preserve"> maintain a sense of the </w:t>
      </w:r>
      <w:r>
        <w:rPr>
          <w:rFonts w:ascii="Times New Roman" w:hAnsi="Times New Roman"/>
        </w:rPr>
        <w:t>C</w:t>
      </w:r>
      <w:r w:rsidR="000251C7" w:rsidRPr="0083241C">
        <w:rPr>
          <w:rFonts w:ascii="Times New Roman" w:hAnsi="Times New Roman"/>
        </w:rPr>
        <w:t>ollege</w:t>
      </w:r>
      <w:r w:rsidR="000251C7" w:rsidRPr="0044649F">
        <w:rPr>
          <w:rFonts w:ascii="Times New Roman" w:hAnsi="Times New Roman"/>
        </w:rPr>
        <w:t xml:space="preserve"> as a community of </w:t>
      </w:r>
      <w:r w:rsidR="000251C7">
        <w:rPr>
          <w:rFonts w:ascii="Times New Roman" w:hAnsi="Times New Roman"/>
        </w:rPr>
        <w:t xml:space="preserve">researchers, scholars, and </w:t>
      </w:r>
      <w:r w:rsidR="000251C7" w:rsidRPr="0044649F">
        <w:rPr>
          <w:rFonts w:ascii="Times New Roman" w:hAnsi="Times New Roman"/>
        </w:rPr>
        <w:t>teachers</w:t>
      </w:r>
      <w:r w:rsidR="000251C7">
        <w:rPr>
          <w:rFonts w:ascii="Times New Roman" w:hAnsi="Times New Roman"/>
        </w:rPr>
        <w:t xml:space="preserve">; </w:t>
      </w:r>
      <w:r w:rsidR="000251C7" w:rsidRPr="0044649F">
        <w:rPr>
          <w:rFonts w:ascii="Times New Roman" w:hAnsi="Times New Roman"/>
        </w:rPr>
        <w:t xml:space="preserve">and </w:t>
      </w:r>
      <w:r w:rsidR="000251C7">
        <w:rPr>
          <w:rFonts w:ascii="Times New Roman" w:hAnsi="Times New Roman"/>
        </w:rPr>
        <w:t xml:space="preserve">create an academic environment that encourages the development of </w:t>
      </w:r>
      <w:r w:rsidR="000251C7" w:rsidRPr="0044649F">
        <w:rPr>
          <w:rFonts w:ascii="Times New Roman" w:hAnsi="Times New Roman"/>
        </w:rPr>
        <w:t xml:space="preserve">innovative approaches to the </w:t>
      </w:r>
      <w:r w:rsidR="000251C7">
        <w:rPr>
          <w:rFonts w:ascii="Times New Roman" w:hAnsi="Times New Roman"/>
        </w:rPr>
        <w:t xml:space="preserve">preparation of </w:t>
      </w:r>
      <w:r w:rsidR="000251C7" w:rsidRPr="0044649F">
        <w:rPr>
          <w:rFonts w:ascii="Times New Roman" w:hAnsi="Times New Roman"/>
        </w:rPr>
        <w:t xml:space="preserve">teachers, administrators, </w:t>
      </w:r>
      <w:r w:rsidR="008E04A2">
        <w:rPr>
          <w:rFonts w:ascii="Times New Roman" w:hAnsi="Times New Roman"/>
        </w:rPr>
        <w:t>educational researcher</w:t>
      </w:r>
      <w:r w:rsidR="00105211">
        <w:rPr>
          <w:rFonts w:ascii="Times New Roman" w:hAnsi="Times New Roman"/>
        </w:rPr>
        <w:t>s</w:t>
      </w:r>
      <w:r w:rsidR="008E04A2">
        <w:rPr>
          <w:rFonts w:ascii="Times New Roman" w:hAnsi="Times New Roman"/>
        </w:rPr>
        <w:t xml:space="preserve">, </w:t>
      </w:r>
      <w:r w:rsidR="000251C7" w:rsidRPr="0044649F">
        <w:rPr>
          <w:rFonts w:ascii="Times New Roman" w:hAnsi="Times New Roman"/>
        </w:rPr>
        <w:t>counsel</w:t>
      </w:r>
      <w:r w:rsidR="000251C7">
        <w:rPr>
          <w:rFonts w:ascii="Times New Roman" w:hAnsi="Times New Roman"/>
        </w:rPr>
        <w:t>ors</w:t>
      </w:r>
      <w:r w:rsidR="008E04A2">
        <w:rPr>
          <w:rFonts w:ascii="Times New Roman" w:hAnsi="Times New Roman"/>
        </w:rPr>
        <w:t xml:space="preserve"> for schools and mental health settings, and </w:t>
      </w:r>
      <w:r w:rsidR="000251C7">
        <w:rPr>
          <w:rFonts w:ascii="Times New Roman" w:hAnsi="Times New Roman"/>
        </w:rPr>
        <w:t>counseling</w:t>
      </w:r>
      <w:r w:rsidR="000251C7" w:rsidRPr="0044649F">
        <w:rPr>
          <w:rFonts w:ascii="Times New Roman" w:hAnsi="Times New Roman"/>
        </w:rPr>
        <w:t xml:space="preserve"> and school psychologists</w:t>
      </w:r>
      <w:r w:rsidR="008E04A2">
        <w:rPr>
          <w:rFonts w:ascii="Times New Roman" w:hAnsi="Times New Roman"/>
        </w:rPr>
        <w:t>.</w:t>
      </w:r>
      <w:r w:rsidR="00DE6F40">
        <w:rPr>
          <w:rFonts w:ascii="Times New Roman" w:hAnsi="Times New Roman"/>
        </w:rPr>
        <w:t xml:space="preserve"> </w:t>
      </w:r>
    </w:p>
    <w:p w14:paraId="4D72A836" w14:textId="77777777" w:rsidR="000251C7" w:rsidRPr="0044649F" w:rsidRDefault="000251C7" w:rsidP="000251C7">
      <w:pPr>
        <w:rPr>
          <w:rFonts w:ascii="Times New Roman" w:hAnsi="Times New Roman"/>
        </w:rPr>
      </w:pPr>
    </w:p>
    <w:p w14:paraId="42ABEC92" w14:textId="1D46A087" w:rsidR="000251C7" w:rsidRPr="0044649F" w:rsidRDefault="000251C7" w:rsidP="000251C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Candidates should have a </w:t>
      </w:r>
      <w:r w:rsidR="00DE6F40">
        <w:rPr>
          <w:rFonts w:ascii="Times New Roman" w:hAnsi="Times New Roman"/>
        </w:rPr>
        <w:t>doctorate i</w:t>
      </w:r>
      <w:r>
        <w:rPr>
          <w:rFonts w:ascii="Times New Roman" w:hAnsi="Times New Roman"/>
        </w:rPr>
        <w:t xml:space="preserve">n education or a related discipline, and should be qualified for a </w:t>
      </w:r>
      <w:r w:rsidRPr="0044649F">
        <w:rPr>
          <w:rFonts w:ascii="Times New Roman" w:hAnsi="Times New Roman"/>
        </w:rPr>
        <w:t>tenured professorship</w:t>
      </w:r>
      <w:r>
        <w:rPr>
          <w:rFonts w:ascii="Times New Roman" w:hAnsi="Times New Roman"/>
        </w:rPr>
        <w:t xml:space="preserve"> in the College of Education</w:t>
      </w:r>
      <w:r w:rsidRPr="0044649F">
        <w:rPr>
          <w:rFonts w:ascii="Times New Roman" w:hAnsi="Times New Roman"/>
        </w:rPr>
        <w:t>.</w:t>
      </w:r>
    </w:p>
    <w:p w14:paraId="589F656B" w14:textId="77777777" w:rsidR="000251C7" w:rsidRPr="0044649F" w:rsidRDefault="000251C7" w:rsidP="000251C7">
      <w:pPr>
        <w:rPr>
          <w:rFonts w:ascii="Times New Roman" w:hAnsi="Times New Roman"/>
        </w:rPr>
      </w:pPr>
    </w:p>
    <w:p w14:paraId="1162DFC6" w14:textId="18E725A6" w:rsidR="00DE6F40" w:rsidRDefault="00EE3BDE" w:rsidP="000251C7">
      <w:pPr>
        <w:rPr>
          <w:rFonts w:ascii="Times New Roman" w:hAnsi="Times New Roman"/>
        </w:rPr>
      </w:pPr>
      <w:r>
        <w:rPr>
          <w:rFonts w:ascii="Times New Roman" w:hAnsi="Times New Roman"/>
        </w:rPr>
        <w:t>Interested individuals are invited to</w:t>
      </w:r>
      <w:r w:rsidR="000251C7">
        <w:rPr>
          <w:rFonts w:ascii="Times New Roman" w:hAnsi="Times New Roman"/>
        </w:rPr>
        <w:t xml:space="preserve"> </w:t>
      </w:r>
      <w:r w:rsidR="00DE6F40">
        <w:rPr>
          <w:rFonts w:ascii="Times New Roman" w:hAnsi="Times New Roman"/>
        </w:rPr>
        <w:t xml:space="preserve">visit our employment website found at </w:t>
      </w:r>
      <w:hyperlink r:id="rId8" w:history="1">
        <w:r w:rsidR="007E75AE" w:rsidRPr="002F23F9">
          <w:rPr>
            <w:rStyle w:val="Hyperlink"/>
            <w:rFonts w:ascii="Times New Roman" w:hAnsi="Times New Roman"/>
          </w:rPr>
          <w:t>http://utah.peopleadmin.com/postings/21411</w:t>
        </w:r>
      </w:hyperlink>
      <w:r w:rsidR="007E75AE">
        <w:rPr>
          <w:rFonts w:ascii="Times New Roman" w:hAnsi="Times New Roman"/>
        </w:rPr>
        <w:t xml:space="preserve">. </w:t>
      </w:r>
      <w:r w:rsidR="00DE6F40">
        <w:rPr>
          <w:rFonts w:ascii="Times New Roman" w:hAnsi="Times New Roman"/>
        </w:rPr>
        <w:t xml:space="preserve"> You will be required to attach a </w:t>
      </w:r>
      <w:r w:rsidR="000251C7">
        <w:rPr>
          <w:rFonts w:ascii="Times New Roman" w:hAnsi="Times New Roman"/>
        </w:rPr>
        <w:t>l</w:t>
      </w:r>
      <w:r w:rsidR="000251C7" w:rsidRPr="0044649F">
        <w:rPr>
          <w:rFonts w:ascii="Times New Roman" w:hAnsi="Times New Roman"/>
        </w:rPr>
        <w:t xml:space="preserve">etter of application, curriculum vitae, and </w:t>
      </w:r>
      <w:r w:rsidR="000251C7">
        <w:rPr>
          <w:rFonts w:ascii="Times New Roman" w:hAnsi="Times New Roman"/>
        </w:rPr>
        <w:t>the names of five</w:t>
      </w:r>
      <w:r w:rsidR="000251C7" w:rsidRPr="0044649F">
        <w:rPr>
          <w:rFonts w:ascii="Times New Roman" w:hAnsi="Times New Roman"/>
        </w:rPr>
        <w:t xml:space="preserve"> professional references (includ</w:t>
      </w:r>
      <w:r w:rsidR="000251C7">
        <w:rPr>
          <w:rFonts w:ascii="Times New Roman" w:hAnsi="Times New Roman"/>
        </w:rPr>
        <w:t>e addresses</w:t>
      </w:r>
      <w:r w:rsidR="00B35AE0">
        <w:rPr>
          <w:rFonts w:ascii="Times New Roman" w:hAnsi="Times New Roman"/>
        </w:rPr>
        <w:t xml:space="preserve">, email and </w:t>
      </w:r>
      <w:r w:rsidR="000251C7" w:rsidRPr="0044649F">
        <w:rPr>
          <w:rFonts w:ascii="Times New Roman" w:hAnsi="Times New Roman"/>
        </w:rPr>
        <w:t xml:space="preserve">phone numbers) </w:t>
      </w:r>
      <w:r w:rsidR="00DE6F40">
        <w:rPr>
          <w:rFonts w:ascii="Times New Roman" w:hAnsi="Times New Roman"/>
        </w:rPr>
        <w:t xml:space="preserve">as part of the application process.  Questions can be addressed to the Search Committee </w:t>
      </w:r>
      <w:r w:rsidR="008E04A2">
        <w:rPr>
          <w:rFonts w:ascii="Times New Roman" w:hAnsi="Times New Roman"/>
        </w:rPr>
        <w:t xml:space="preserve">Co-Chairs: </w:t>
      </w:r>
      <w:r w:rsidR="00F762C4" w:rsidRPr="00F762C4">
        <w:rPr>
          <w:rFonts w:ascii="Times New Roman" w:hAnsi="Times New Roman"/>
        </w:rPr>
        <w:t xml:space="preserve">Elaine Clark at 801-581-7148 </w:t>
      </w:r>
      <w:r w:rsidR="008E04A2">
        <w:rPr>
          <w:rFonts w:ascii="Times New Roman" w:hAnsi="Times New Roman"/>
        </w:rPr>
        <w:t>(</w:t>
      </w:r>
      <w:hyperlink r:id="rId9" w:history="1">
        <w:r w:rsidR="00F762C4" w:rsidRPr="00333CBA">
          <w:rPr>
            <w:rStyle w:val="Hyperlink"/>
            <w:rFonts w:ascii="Times New Roman" w:hAnsi="Times New Roman"/>
          </w:rPr>
          <w:t>el.clark@utah.edu</w:t>
        </w:r>
      </w:hyperlink>
      <w:r w:rsidR="008E04A2">
        <w:rPr>
          <w:rStyle w:val="Hyperlink"/>
          <w:rFonts w:ascii="Times New Roman" w:hAnsi="Times New Roman"/>
        </w:rPr>
        <w:t>)</w:t>
      </w:r>
      <w:r w:rsidR="00F762C4">
        <w:rPr>
          <w:rFonts w:ascii="Times New Roman" w:hAnsi="Times New Roman"/>
          <w:color w:val="FF0000"/>
        </w:rPr>
        <w:t xml:space="preserve"> </w:t>
      </w:r>
      <w:r w:rsidR="00F762C4" w:rsidRPr="00F762C4">
        <w:rPr>
          <w:rFonts w:ascii="Times New Roman" w:hAnsi="Times New Roman"/>
        </w:rPr>
        <w:t>or Ann Darling at 801-581-3412</w:t>
      </w:r>
      <w:r w:rsidR="00DE6F40">
        <w:rPr>
          <w:rFonts w:ascii="Times New Roman" w:hAnsi="Times New Roman"/>
        </w:rPr>
        <w:t xml:space="preserve"> (</w:t>
      </w:r>
      <w:hyperlink r:id="rId10" w:history="1">
        <w:r w:rsidR="00DE6F40" w:rsidRPr="00B06B46">
          <w:rPr>
            <w:rStyle w:val="Hyperlink"/>
            <w:rFonts w:ascii="Times New Roman" w:hAnsi="Times New Roman"/>
          </w:rPr>
          <w:t>ann.darling@utah.edu</w:t>
        </w:r>
      </w:hyperlink>
      <w:r w:rsidR="00DE6F40">
        <w:rPr>
          <w:rFonts w:ascii="Times New Roman" w:hAnsi="Times New Roman"/>
        </w:rPr>
        <w:t>).</w:t>
      </w:r>
    </w:p>
    <w:p w14:paraId="49328936" w14:textId="77777777" w:rsidR="00DE6F40" w:rsidRDefault="00DE6F40" w:rsidP="000251C7">
      <w:pPr>
        <w:rPr>
          <w:rFonts w:ascii="Times New Roman" w:hAnsi="Times New Roman"/>
        </w:rPr>
      </w:pPr>
    </w:p>
    <w:p w14:paraId="2D2856C0" w14:textId="73E90376" w:rsidR="000251C7" w:rsidRDefault="00DE6F40" w:rsidP="000251C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Review </w:t>
      </w:r>
      <w:r w:rsidR="000251C7">
        <w:rPr>
          <w:rFonts w:ascii="Times New Roman" w:hAnsi="Times New Roman"/>
        </w:rPr>
        <w:t xml:space="preserve">of applications will begin </w:t>
      </w:r>
      <w:r w:rsidR="00F762C4" w:rsidRPr="00F23BD0">
        <w:rPr>
          <w:rFonts w:ascii="Times New Roman" w:hAnsi="Times New Roman"/>
        </w:rPr>
        <w:t xml:space="preserve">February </w:t>
      </w:r>
      <w:r w:rsidRPr="00F23BD0">
        <w:rPr>
          <w:rFonts w:ascii="Times New Roman" w:hAnsi="Times New Roman"/>
        </w:rPr>
        <w:t>22</w:t>
      </w:r>
      <w:r w:rsidR="00F762C4" w:rsidRPr="00F23BD0">
        <w:rPr>
          <w:rFonts w:ascii="Times New Roman" w:hAnsi="Times New Roman"/>
        </w:rPr>
        <w:t>, 2013</w:t>
      </w:r>
      <w:r w:rsidR="000251C7">
        <w:rPr>
          <w:rFonts w:ascii="Times New Roman" w:hAnsi="Times New Roman"/>
        </w:rPr>
        <w:t xml:space="preserve"> and will continue until the position is filled. </w:t>
      </w:r>
    </w:p>
    <w:p w14:paraId="7F94DE69" w14:textId="7DF25585" w:rsidR="000251C7" w:rsidRPr="0044649F" w:rsidRDefault="000473EC" w:rsidP="000251C7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65C00913" w14:textId="71740CD7" w:rsidR="00435AE6" w:rsidRPr="006E5638" w:rsidRDefault="00435AE6" w:rsidP="00435AE6">
      <w:pPr>
        <w:pStyle w:val="NormalWeb"/>
        <w:rPr>
          <w:color w:val="000000"/>
        </w:rPr>
      </w:pPr>
      <w:r w:rsidRPr="006E5638">
        <w:rPr>
          <w:color w:val="000000"/>
        </w:rPr>
        <w:t xml:space="preserve">The University of Utah is an Equal Opportunity/Affirmative Action employer and educator. Minorities, women, and persons with disabilities are strongly encouraged to apply. </w:t>
      </w:r>
      <w:proofErr w:type="gramStart"/>
      <w:r w:rsidRPr="006E5638">
        <w:rPr>
          <w:color w:val="000000"/>
        </w:rPr>
        <w:t>Veterans</w:t>
      </w:r>
      <w:proofErr w:type="gramEnd"/>
      <w:r w:rsidRPr="006E5638">
        <w:rPr>
          <w:color w:val="000000"/>
        </w:rPr>
        <w:t xml:space="preserve"> preference. Reasonable accommodations </w:t>
      </w:r>
      <w:r w:rsidR="00FD662C">
        <w:rPr>
          <w:color w:val="000000"/>
        </w:rPr>
        <w:t xml:space="preserve">will be </w:t>
      </w:r>
      <w:r w:rsidRPr="006E5638">
        <w:rPr>
          <w:color w:val="000000"/>
        </w:rPr>
        <w:t xml:space="preserve">provided. For additional information: </w:t>
      </w:r>
      <w:hyperlink r:id="rId11" w:history="1">
        <w:r w:rsidRPr="006E5638">
          <w:rPr>
            <w:rStyle w:val="Hyperlink"/>
          </w:rPr>
          <w:t>http://www.regulations.utah.edu/humanResources/5-106.html</w:t>
        </w:r>
      </w:hyperlink>
      <w:r w:rsidRPr="006E5638">
        <w:rPr>
          <w:color w:val="000000"/>
        </w:rPr>
        <w:t>.</w:t>
      </w:r>
    </w:p>
    <w:p w14:paraId="13290E13" w14:textId="77777777" w:rsidR="00435AE6" w:rsidRPr="006E5638" w:rsidRDefault="00435AE6" w:rsidP="00435AE6">
      <w:pPr>
        <w:pStyle w:val="NormalWeb"/>
        <w:rPr>
          <w:color w:val="000000"/>
        </w:rPr>
      </w:pPr>
      <w:r w:rsidRPr="006E5638">
        <w:rPr>
          <w:color w:val="000000"/>
        </w:rPr>
        <w:t>The University of Utah values candidates who have experience working in settings with students from diverse backgrounds, and possess a strong commitment to improving access to higher education for historically underrepresented students.</w:t>
      </w:r>
    </w:p>
    <w:p w14:paraId="2C61F96D" w14:textId="77777777" w:rsidR="00DE6F40" w:rsidRDefault="00DE6F40" w:rsidP="000251C7">
      <w:pPr>
        <w:rPr>
          <w:rFonts w:ascii="Times New Roman" w:hAnsi="Times New Roman"/>
        </w:rPr>
      </w:pPr>
    </w:p>
    <w:p w14:paraId="7CF2D9A6" w14:textId="77777777" w:rsidR="008F5B4B" w:rsidRDefault="008F5B4B" w:rsidP="000251C7"/>
    <w:p w14:paraId="27636D39" w14:textId="77777777" w:rsidR="00DE6F40" w:rsidRDefault="00DE6F40" w:rsidP="000251C7"/>
    <w:sectPr w:rsidR="00DE6F40" w:rsidSect="008F5B4B">
      <w:footerReference w:type="even" r:id="rId12"/>
      <w:footerReference w:type="default" r:id="rId13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D2BFF4" w14:textId="77777777" w:rsidR="00F74E02" w:rsidRDefault="00F74E02" w:rsidP="00F23BD0">
      <w:r>
        <w:separator/>
      </w:r>
    </w:p>
  </w:endnote>
  <w:endnote w:type="continuationSeparator" w:id="0">
    <w:p w14:paraId="7C4AC3A5" w14:textId="77777777" w:rsidR="00F74E02" w:rsidRDefault="00F74E02" w:rsidP="00F23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105CB9" w14:textId="77777777" w:rsidR="00F74E02" w:rsidRDefault="00F74E02" w:rsidP="00F23B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7F774B" w14:textId="77777777" w:rsidR="00F74E02" w:rsidRDefault="00F74E0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1682E6" w14:textId="77777777" w:rsidR="00F74E02" w:rsidRDefault="00F74E02" w:rsidP="00F23BD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C546E">
      <w:rPr>
        <w:rStyle w:val="PageNumber"/>
        <w:noProof/>
      </w:rPr>
      <w:t>1</w:t>
    </w:r>
    <w:r>
      <w:rPr>
        <w:rStyle w:val="PageNumber"/>
      </w:rPr>
      <w:fldChar w:fldCharType="end"/>
    </w:r>
  </w:p>
  <w:p w14:paraId="48B7FA9F" w14:textId="77777777" w:rsidR="00F74E02" w:rsidRDefault="00F74E0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FF347" w14:textId="77777777" w:rsidR="00F74E02" w:rsidRDefault="00F74E02" w:rsidP="00F23BD0">
      <w:r>
        <w:separator/>
      </w:r>
    </w:p>
  </w:footnote>
  <w:footnote w:type="continuationSeparator" w:id="0">
    <w:p w14:paraId="33696438" w14:textId="77777777" w:rsidR="00F74E02" w:rsidRDefault="00F74E02" w:rsidP="00F23B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C7"/>
    <w:rsid w:val="000251C7"/>
    <w:rsid w:val="000473EC"/>
    <w:rsid w:val="00080817"/>
    <w:rsid w:val="00105211"/>
    <w:rsid w:val="001843B0"/>
    <w:rsid w:val="001E316B"/>
    <w:rsid w:val="001F3CF3"/>
    <w:rsid w:val="002421B3"/>
    <w:rsid w:val="003F074E"/>
    <w:rsid w:val="0041193D"/>
    <w:rsid w:val="00435AE6"/>
    <w:rsid w:val="004423E0"/>
    <w:rsid w:val="0046251F"/>
    <w:rsid w:val="00470F63"/>
    <w:rsid w:val="004B31C8"/>
    <w:rsid w:val="004C546E"/>
    <w:rsid w:val="00557811"/>
    <w:rsid w:val="005831DA"/>
    <w:rsid w:val="005947CA"/>
    <w:rsid w:val="006B41BB"/>
    <w:rsid w:val="006E5638"/>
    <w:rsid w:val="006F71BB"/>
    <w:rsid w:val="00775046"/>
    <w:rsid w:val="007E75AE"/>
    <w:rsid w:val="008E04A2"/>
    <w:rsid w:val="008F5B4B"/>
    <w:rsid w:val="009356B7"/>
    <w:rsid w:val="00943681"/>
    <w:rsid w:val="00A449DB"/>
    <w:rsid w:val="00A5471E"/>
    <w:rsid w:val="00AB2D94"/>
    <w:rsid w:val="00AB407F"/>
    <w:rsid w:val="00AE1040"/>
    <w:rsid w:val="00B35AE0"/>
    <w:rsid w:val="00BE4EC2"/>
    <w:rsid w:val="00D45713"/>
    <w:rsid w:val="00D83EC5"/>
    <w:rsid w:val="00DB1324"/>
    <w:rsid w:val="00DE6F40"/>
    <w:rsid w:val="00E00F51"/>
    <w:rsid w:val="00E14B35"/>
    <w:rsid w:val="00E81307"/>
    <w:rsid w:val="00E85C0E"/>
    <w:rsid w:val="00EA7CA7"/>
    <w:rsid w:val="00EE3BDE"/>
    <w:rsid w:val="00F23BD0"/>
    <w:rsid w:val="00F74E02"/>
    <w:rsid w:val="00F762C4"/>
    <w:rsid w:val="00FD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1A87E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1C7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251C7"/>
    <w:rPr>
      <w:color w:val="0000FF"/>
      <w:u w:val="single"/>
    </w:rPr>
  </w:style>
  <w:style w:type="character" w:styleId="CommentReference">
    <w:name w:val="annotation reference"/>
    <w:basedOn w:val="DefaultParagraphFont"/>
    <w:rsid w:val="000251C7"/>
    <w:rPr>
      <w:sz w:val="18"/>
      <w:szCs w:val="18"/>
    </w:rPr>
  </w:style>
  <w:style w:type="paragraph" w:styleId="CommentText">
    <w:name w:val="annotation text"/>
    <w:basedOn w:val="Normal"/>
    <w:link w:val="CommentTextChar"/>
    <w:rsid w:val="000251C7"/>
  </w:style>
  <w:style w:type="character" w:customStyle="1" w:styleId="CommentTextChar">
    <w:name w:val="Comment Text Char"/>
    <w:basedOn w:val="DefaultParagraphFont"/>
    <w:link w:val="CommentText"/>
    <w:rsid w:val="000251C7"/>
    <w:rPr>
      <w:rFonts w:ascii="Arial" w:eastAsia="Times New Roman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1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1C7"/>
    <w:rPr>
      <w:rFonts w:ascii="Lucida Grande" w:eastAsia="Times New Roman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8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817"/>
    <w:rPr>
      <w:rFonts w:ascii="Arial" w:eastAsia="Times New Roman" w:hAnsi="Arial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3B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BD0"/>
    <w:rPr>
      <w:rFonts w:ascii="Arial" w:eastAsia="Times New Roman" w:hAnsi="Arial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F23BD0"/>
  </w:style>
  <w:style w:type="paragraph" w:styleId="NormalWeb">
    <w:name w:val="Normal (Web)"/>
    <w:basedOn w:val="Normal"/>
    <w:uiPriority w:val="99"/>
    <w:semiHidden/>
    <w:unhideWhenUsed/>
    <w:rsid w:val="00435AE6"/>
    <w:rPr>
      <w:rFonts w:ascii="Times New Roman" w:eastAsiaTheme="minorHAnsi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1C7"/>
    <w:rPr>
      <w:rFonts w:ascii="Arial" w:eastAsia="Times New Roman" w:hAnsi="Arial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0251C7"/>
    <w:rPr>
      <w:color w:val="0000FF"/>
      <w:u w:val="single"/>
    </w:rPr>
  </w:style>
  <w:style w:type="character" w:styleId="CommentReference">
    <w:name w:val="annotation reference"/>
    <w:basedOn w:val="DefaultParagraphFont"/>
    <w:rsid w:val="000251C7"/>
    <w:rPr>
      <w:sz w:val="18"/>
      <w:szCs w:val="18"/>
    </w:rPr>
  </w:style>
  <w:style w:type="paragraph" w:styleId="CommentText">
    <w:name w:val="annotation text"/>
    <w:basedOn w:val="Normal"/>
    <w:link w:val="CommentTextChar"/>
    <w:rsid w:val="000251C7"/>
  </w:style>
  <w:style w:type="character" w:customStyle="1" w:styleId="CommentTextChar">
    <w:name w:val="Comment Text Char"/>
    <w:basedOn w:val="DefaultParagraphFont"/>
    <w:link w:val="CommentText"/>
    <w:rsid w:val="000251C7"/>
    <w:rPr>
      <w:rFonts w:ascii="Arial" w:eastAsia="Times New Roman" w:hAnsi="Arial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1C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1C7"/>
    <w:rPr>
      <w:rFonts w:ascii="Lucida Grande" w:eastAsia="Times New Roman" w:hAnsi="Lucida Grande" w:cs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80817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80817"/>
    <w:rPr>
      <w:rFonts w:ascii="Arial" w:eastAsia="Times New Roman" w:hAnsi="Arial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23BD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23BD0"/>
    <w:rPr>
      <w:rFonts w:ascii="Arial" w:eastAsia="Times New Roman" w:hAnsi="Arial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F23BD0"/>
  </w:style>
  <w:style w:type="paragraph" w:styleId="NormalWeb">
    <w:name w:val="Normal (Web)"/>
    <w:basedOn w:val="Normal"/>
    <w:uiPriority w:val="99"/>
    <w:semiHidden/>
    <w:unhideWhenUsed/>
    <w:rsid w:val="00435AE6"/>
    <w:rPr>
      <w:rFonts w:ascii="Times New Roman" w:eastAsiaTheme="minorHAnsi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2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ah.peopleadmin.com/postings/2141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www.prosperity2020.com/" TargetMode="External"/><Relationship Id="rId12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regulations.utah.edu/humanResources/5-106.htm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ann.darling@utah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l.clark@utah.e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877</Words>
  <Characters>4999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Undergraduate Studies @ The University of Utah</Company>
  <LinksUpToDate>false</LinksUpToDate>
  <CharactersWithSpaces>5865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 Darling</dc:creator>
  <cp:lastModifiedBy>College of Education</cp:lastModifiedBy>
  <cp:revision>2</cp:revision>
  <cp:lastPrinted>2013-01-29T22:35:00Z</cp:lastPrinted>
  <dcterms:created xsi:type="dcterms:W3CDTF">2013-01-30T16:14:00Z</dcterms:created>
  <dcterms:modified xsi:type="dcterms:W3CDTF">2013-01-30T16:14:00Z</dcterms:modified>
</cp:coreProperties>
</file>