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0EC8" w:rsidRDefault="00450EC8" w:rsidP="00450EC8">
      <w:pPr>
        <w:pStyle w:val="PlainText"/>
      </w:pPr>
      <w:r>
        <w:t xml:space="preserve">For more information, please </w:t>
      </w:r>
      <w:proofErr w:type="gramStart"/>
      <w:r>
        <w:t>contact  Cohen</w:t>
      </w:r>
      <w:proofErr w:type="gramEnd"/>
      <w:r>
        <w:t xml:space="preserve">-Vogel, Lora A &lt; </w:t>
      </w:r>
      <w:hyperlink r:id="rId6" w:history="1">
        <w:r>
          <w:rPr>
            <w:rStyle w:val="Hyperlink"/>
          </w:rPr>
          <w:t>cohenvog@email.unc.edu</w:t>
        </w:r>
      </w:hyperlink>
      <w:r>
        <w:t>&gt;</w:t>
      </w:r>
    </w:p>
    <w:p w:rsidR="00450EC8" w:rsidRDefault="00450EC8" w:rsidP="00450EC8">
      <w:pPr>
        <w:pStyle w:val="PlainText"/>
      </w:pPr>
    </w:p>
    <w:p w:rsidR="00450EC8" w:rsidRDefault="00450EC8" w:rsidP="00450EC8">
      <w:pPr>
        <w:pStyle w:val="PlainText"/>
      </w:pPr>
      <w:r>
        <w:t xml:space="preserve"> *Research Associate position at The University of North Carolina at Chapel</w:t>
      </w:r>
    </w:p>
    <w:p w:rsidR="00450EC8" w:rsidRDefault="00450EC8" w:rsidP="00450EC8">
      <w:pPr>
        <w:pStyle w:val="PlainText"/>
      </w:pPr>
      <w:r>
        <w:t>Hill*</w:t>
      </w:r>
    </w:p>
    <w:p w:rsidR="00450EC8" w:rsidRDefault="00450EC8" w:rsidP="00450EC8">
      <w:pPr>
        <w:pStyle w:val="PlainText"/>
      </w:pPr>
    </w:p>
    <w:p w:rsidR="00450EC8" w:rsidRDefault="00450EC8" w:rsidP="00450EC8">
      <w:pPr>
        <w:pStyle w:val="PlainText"/>
      </w:pPr>
      <w:r>
        <w:t>The University of North Carolina at Chapel Hill announces a Research Associate position in the National Center for Scaling up Effective Schools sponsored by the U.S. Department of Education's Institute for Education Sciences. The Center's principle focus is on scaling-up the combination of essential components and programs, practices, and policies that make some high schools in large urban districts particularly effective with students from traditionally low-performing subgroups.****</w:t>
      </w:r>
    </w:p>
    <w:p w:rsidR="00450EC8" w:rsidRDefault="00450EC8" w:rsidP="00450EC8">
      <w:pPr>
        <w:pStyle w:val="PlainText"/>
      </w:pPr>
    </w:p>
    <w:p w:rsidR="00450EC8" w:rsidRDefault="00450EC8" w:rsidP="00450EC8">
      <w:pPr>
        <w:pStyle w:val="PlainText"/>
      </w:pPr>
      <w:r>
        <w:t>The successful candidate, working at UNC, will join collaborative project teams that include policy scholars, sociologists, economists, and others from UNC and our Center partners: Vanderbilt University, Florida State University, Georgia State University, the University of Wisconsin at Madison, and the Education Development Center. The Research Associate will work closely with the Principal Investigator at UNC, and will be encouraged to take leadership roles on the projects in which s/he participates. There will also be opportunities for scholarly publication and conference</w:t>
      </w:r>
    </w:p>
    <w:p w:rsidR="00450EC8" w:rsidRDefault="00450EC8" w:rsidP="00450EC8">
      <w:pPr>
        <w:pStyle w:val="PlainText"/>
      </w:pPr>
      <w:proofErr w:type="gramStart"/>
      <w:r>
        <w:t>presentations</w:t>
      </w:r>
      <w:proofErr w:type="gramEnd"/>
      <w:r>
        <w:t>.****</w:t>
      </w:r>
    </w:p>
    <w:p w:rsidR="00450EC8" w:rsidRDefault="00450EC8" w:rsidP="00450EC8">
      <w:pPr>
        <w:pStyle w:val="PlainText"/>
      </w:pPr>
    </w:p>
    <w:p w:rsidR="00450EC8" w:rsidRDefault="00450EC8" w:rsidP="00450EC8">
      <w:pPr>
        <w:pStyle w:val="PlainText"/>
      </w:pPr>
      <w:r>
        <w:t>Responsibilities include planning for and coordinating field visits to project high schools; instrument development and data collection; data analysis; writing and presenting findings reports, progress reports, and manuscripts; completing human subjects applications; and supervising graduate students on the project.****</w:t>
      </w:r>
    </w:p>
    <w:p w:rsidR="00450EC8" w:rsidRDefault="00450EC8" w:rsidP="00450EC8">
      <w:pPr>
        <w:pStyle w:val="PlainText"/>
      </w:pPr>
    </w:p>
    <w:p w:rsidR="00450EC8" w:rsidRDefault="00450EC8" w:rsidP="00450EC8">
      <w:pPr>
        <w:pStyle w:val="PlainText"/>
      </w:pPr>
      <w:r>
        <w:t>Applicants must have a Ph.D. or M.A. and a track record of presentations and/or publications in education or social sciences, evidence of potential for obtaining external funding, substantive knowledge and background in the field of education, and demonstrated leadership, management, and communication skills. While all are invited to apply, preference will be given to candidates whose scholarship is at the intersection of leadership, policy, high schools, and/or the scaling up and implementation of education reforms. The successful candidate will have a track record of field research involving district and school leaders. Experience with classroom observations, survey development and analysis, and research project management is desired. Prospective applicants with questions about the position should direct inquiries to Professor Lora Cohen-Vogel (</w:t>
      </w:r>
    </w:p>
    <w:p w:rsidR="00450EC8" w:rsidRDefault="00450EC8" w:rsidP="00450EC8">
      <w:pPr>
        <w:pStyle w:val="PlainText"/>
      </w:pPr>
      <w:hyperlink r:id="rId7" w:history="1">
        <w:r>
          <w:rPr>
            <w:rStyle w:val="Hyperlink"/>
          </w:rPr>
          <w:t>lora.cohen-vogel@unc.edu).****</w:t>
        </w:r>
      </w:hyperlink>
    </w:p>
    <w:p w:rsidR="00450EC8" w:rsidRDefault="00450EC8" w:rsidP="00450EC8">
      <w:pPr>
        <w:pStyle w:val="PlainText"/>
      </w:pPr>
    </w:p>
    <w:p w:rsidR="00450EC8" w:rsidRDefault="00450EC8" w:rsidP="00450EC8">
      <w:pPr>
        <w:pStyle w:val="PlainText"/>
      </w:pPr>
      <w:r>
        <w:t>Application Information</w:t>
      </w:r>
      <w:proofErr w:type="gramStart"/>
      <w:r>
        <w:t>:*</w:t>
      </w:r>
      <w:proofErr w:type="gramEnd"/>
      <w:r>
        <w:t>***</w:t>
      </w:r>
    </w:p>
    <w:p w:rsidR="00450EC8" w:rsidRDefault="00450EC8" w:rsidP="00450EC8">
      <w:pPr>
        <w:pStyle w:val="PlainText"/>
      </w:pPr>
    </w:p>
    <w:p w:rsidR="00450EC8" w:rsidRDefault="00450EC8" w:rsidP="00450EC8">
      <w:pPr>
        <w:pStyle w:val="PlainText"/>
      </w:pPr>
      <w:r>
        <w:t>The preferred start date for the position is January, 2013</w:t>
      </w:r>
      <w:proofErr w:type="gramStart"/>
      <w:r>
        <w:t>;  salary</w:t>
      </w:r>
      <w:proofErr w:type="gramEnd"/>
      <w:r>
        <w:t xml:space="preserve"> and benefits are competitive.****</w:t>
      </w:r>
    </w:p>
    <w:p w:rsidR="00450EC8" w:rsidRDefault="00450EC8" w:rsidP="00450EC8">
      <w:pPr>
        <w:pStyle w:val="PlainText"/>
      </w:pPr>
    </w:p>
    <w:p w:rsidR="00450EC8" w:rsidRDefault="00450EC8" w:rsidP="00450EC8">
      <w:pPr>
        <w:pStyle w:val="PlainText"/>
      </w:pPr>
      <w:r>
        <w:t xml:space="preserve">All applicants will be required to apply online at </w:t>
      </w:r>
      <w:hyperlink r:id="rId8" w:history="1">
        <w:r>
          <w:rPr>
            <w:rStyle w:val="Hyperlink"/>
          </w:rPr>
          <w:t>https://unc.peopleadmin.com/postings/10441</w:t>
        </w:r>
      </w:hyperlink>
      <w:r>
        <w:t>. We will begin reviewing applications on December 13 and continue until the position is filled.</w:t>
      </w:r>
    </w:p>
    <w:p w:rsidR="00450EC8" w:rsidRDefault="00450EC8" w:rsidP="00450EC8">
      <w:pPr>
        <w:pStyle w:val="PlainText"/>
      </w:pPr>
      <w:r>
        <w:lastRenderedPageBreak/>
        <w:t xml:space="preserve">Applicants should submit </w:t>
      </w:r>
      <w:proofErr w:type="gramStart"/>
      <w:r>
        <w:t>a curriculum</w:t>
      </w:r>
      <w:proofErr w:type="gramEnd"/>
      <w:r>
        <w:t xml:space="preserve"> vitae; the names and contact information for 4 references; 2 sample publications and/or manuscripts; and a letter of interest. In addition, final appointment is contingent on successful completion of fingerprinting and </w:t>
      </w:r>
      <w:proofErr w:type="gramStart"/>
      <w:r>
        <w:t>a  background</w:t>
      </w:r>
      <w:proofErr w:type="gramEnd"/>
      <w:r>
        <w:t xml:space="preserve"> check.****</w:t>
      </w:r>
    </w:p>
    <w:p w:rsidR="00450EC8" w:rsidRDefault="00450EC8" w:rsidP="00450EC8">
      <w:pPr>
        <w:pStyle w:val="PlainText"/>
      </w:pPr>
    </w:p>
    <w:p w:rsidR="00450EC8" w:rsidRDefault="00450EC8" w:rsidP="00450EC8">
      <w:pPr>
        <w:pStyle w:val="PlainText"/>
      </w:pPr>
      <w:r>
        <w:t>The University of North Carolina is a comprehensive, graduate-research university located in Chapel Hill, NC. The School of Education is a leader in educational research working to improve teaching and learning both within the state and at a national level. More information is available at</w:t>
      </w:r>
    </w:p>
    <w:p w:rsidR="00450EC8" w:rsidRDefault="00450EC8" w:rsidP="00450EC8">
      <w:pPr>
        <w:pStyle w:val="PlainText"/>
      </w:pPr>
      <w:hyperlink r:id="rId9" w:history="1">
        <w:r>
          <w:rPr>
            <w:rStyle w:val="Hyperlink"/>
          </w:rPr>
          <w:t>http://www.soe.unc.edu****</w:t>
        </w:r>
      </w:hyperlink>
    </w:p>
    <w:p w:rsidR="00C85F05" w:rsidRPr="00450EC8" w:rsidRDefault="00C85F05" w:rsidP="00450EC8">
      <w:bookmarkStart w:id="0" w:name="_GoBack"/>
      <w:bookmarkEnd w:id="0"/>
    </w:p>
    <w:sectPr w:rsidR="00C85F05" w:rsidRPr="00450E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D6399"/>
    <w:multiLevelType w:val="multilevel"/>
    <w:tmpl w:val="41E0BAF4"/>
    <w:lvl w:ilvl="0">
      <w:start w:val="1"/>
      <w:numFmt w:val="bullet"/>
      <w:lvlText w:val=""/>
      <w:lvlJc w:val="left"/>
      <w:pPr>
        <w:tabs>
          <w:tab w:val="num" w:pos="3240"/>
        </w:tabs>
        <w:ind w:left="3240" w:hanging="360"/>
      </w:pPr>
      <w:rPr>
        <w:rFonts w:ascii="Symbol" w:hAnsi="Symbol" w:hint="default"/>
        <w:sz w:val="20"/>
      </w:rPr>
    </w:lvl>
    <w:lvl w:ilvl="1">
      <w:start w:val="1"/>
      <w:numFmt w:val="bullet"/>
      <w:lvlText w:val="o"/>
      <w:lvlJc w:val="left"/>
      <w:pPr>
        <w:tabs>
          <w:tab w:val="num" w:pos="3960"/>
        </w:tabs>
        <w:ind w:left="3960" w:hanging="360"/>
      </w:pPr>
      <w:rPr>
        <w:rFonts w:ascii="Courier New" w:hAnsi="Courier New" w:cs="Times New Roman" w:hint="default"/>
        <w:sz w:val="20"/>
      </w:rPr>
    </w:lvl>
    <w:lvl w:ilvl="2">
      <w:start w:val="1"/>
      <w:numFmt w:val="bullet"/>
      <w:lvlText w:val=""/>
      <w:lvlJc w:val="left"/>
      <w:pPr>
        <w:tabs>
          <w:tab w:val="num" w:pos="4680"/>
        </w:tabs>
        <w:ind w:left="4680" w:hanging="360"/>
      </w:pPr>
      <w:rPr>
        <w:rFonts w:ascii="Wingdings" w:hAnsi="Wingdings" w:hint="default"/>
        <w:sz w:val="20"/>
      </w:rPr>
    </w:lvl>
    <w:lvl w:ilvl="3">
      <w:start w:val="1"/>
      <w:numFmt w:val="bullet"/>
      <w:lvlText w:val=""/>
      <w:lvlJc w:val="left"/>
      <w:pPr>
        <w:tabs>
          <w:tab w:val="num" w:pos="5400"/>
        </w:tabs>
        <w:ind w:left="5400" w:hanging="360"/>
      </w:pPr>
      <w:rPr>
        <w:rFonts w:ascii="Wingdings" w:hAnsi="Wingdings" w:hint="default"/>
        <w:sz w:val="20"/>
      </w:rPr>
    </w:lvl>
    <w:lvl w:ilvl="4">
      <w:start w:val="1"/>
      <w:numFmt w:val="bullet"/>
      <w:lvlText w:val=""/>
      <w:lvlJc w:val="left"/>
      <w:pPr>
        <w:tabs>
          <w:tab w:val="num" w:pos="6120"/>
        </w:tabs>
        <w:ind w:left="6120" w:hanging="360"/>
      </w:pPr>
      <w:rPr>
        <w:rFonts w:ascii="Wingdings" w:hAnsi="Wingdings" w:hint="default"/>
        <w:sz w:val="20"/>
      </w:rPr>
    </w:lvl>
    <w:lvl w:ilvl="5">
      <w:start w:val="1"/>
      <w:numFmt w:val="bullet"/>
      <w:lvlText w:val=""/>
      <w:lvlJc w:val="left"/>
      <w:pPr>
        <w:tabs>
          <w:tab w:val="num" w:pos="6840"/>
        </w:tabs>
        <w:ind w:left="6840" w:hanging="360"/>
      </w:pPr>
      <w:rPr>
        <w:rFonts w:ascii="Wingdings" w:hAnsi="Wingdings" w:hint="default"/>
        <w:sz w:val="20"/>
      </w:rPr>
    </w:lvl>
    <w:lvl w:ilvl="6">
      <w:start w:val="1"/>
      <w:numFmt w:val="bullet"/>
      <w:lvlText w:val=""/>
      <w:lvlJc w:val="left"/>
      <w:pPr>
        <w:tabs>
          <w:tab w:val="num" w:pos="7560"/>
        </w:tabs>
        <w:ind w:left="7560" w:hanging="360"/>
      </w:pPr>
      <w:rPr>
        <w:rFonts w:ascii="Wingdings" w:hAnsi="Wingdings" w:hint="default"/>
        <w:sz w:val="20"/>
      </w:rPr>
    </w:lvl>
    <w:lvl w:ilvl="7">
      <w:start w:val="1"/>
      <w:numFmt w:val="bullet"/>
      <w:lvlText w:val=""/>
      <w:lvlJc w:val="left"/>
      <w:pPr>
        <w:tabs>
          <w:tab w:val="num" w:pos="8280"/>
        </w:tabs>
        <w:ind w:left="8280" w:hanging="360"/>
      </w:pPr>
      <w:rPr>
        <w:rFonts w:ascii="Wingdings" w:hAnsi="Wingdings" w:hint="default"/>
        <w:sz w:val="20"/>
      </w:rPr>
    </w:lvl>
    <w:lvl w:ilvl="8">
      <w:start w:val="1"/>
      <w:numFmt w:val="bullet"/>
      <w:lvlText w:val=""/>
      <w:lvlJc w:val="left"/>
      <w:pPr>
        <w:tabs>
          <w:tab w:val="num" w:pos="9000"/>
        </w:tabs>
        <w:ind w:left="9000" w:hanging="360"/>
      </w:pPr>
      <w:rPr>
        <w:rFonts w:ascii="Wingdings" w:hAnsi="Wingdings" w:hint="default"/>
        <w:sz w:val="20"/>
      </w:rPr>
    </w:lvl>
  </w:abstractNum>
  <w:abstractNum w:abstractNumId="1">
    <w:nsid w:val="6F0145E2"/>
    <w:multiLevelType w:val="hybridMultilevel"/>
    <w:tmpl w:val="407E7582"/>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start w:val="1"/>
      <w:numFmt w:val="bullet"/>
      <w:lvlText w:val=""/>
      <w:lvlJc w:val="left"/>
      <w:pPr>
        <w:ind w:left="4680" w:hanging="360"/>
      </w:pPr>
      <w:rPr>
        <w:rFonts w:ascii="Wingdings" w:hAnsi="Wingdings" w:hint="default"/>
      </w:rPr>
    </w:lvl>
    <w:lvl w:ilvl="3" w:tplc="04090001">
      <w:start w:val="1"/>
      <w:numFmt w:val="bullet"/>
      <w:lvlText w:val=""/>
      <w:lvlJc w:val="left"/>
      <w:pPr>
        <w:ind w:left="5400" w:hanging="360"/>
      </w:pPr>
      <w:rPr>
        <w:rFonts w:ascii="Symbol" w:hAnsi="Symbol" w:hint="default"/>
      </w:rPr>
    </w:lvl>
    <w:lvl w:ilvl="4" w:tplc="04090003">
      <w:start w:val="1"/>
      <w:numFmt w:val="bullet"/>
      <w:lvlText w:val="o"/>
      <w:lvlJc w:val="left"/>
      <w:pPr>
        <w:ind w:left="6120" w:hanging="360"/>
      </w:pPr>
      <w:rPr>
        <w:rFonts w:ascii="Courier New" w:hAnsi="Courier New" w:cs="Courier New" w:hint="default"/>
      </w:rPr>
    </w:lvl>
    <w:lvl w:ilvl="5" w:tplc="04090005">
      <w:start w:val="1"/>
      <w:numFmt w:val="bullet"/>
      <w:lvlText w:val=""/>
      <w:lvlJc w:val="left"/>
      <w:pPr>
        <w:ind w:left="6840" w:hanging="360"/>
      </w:pPr>
      <w:rPr>
        <w:rFonts w:ascii="Wingdings" w:hAnsi="Wingdings" w:hint="default"/>
      </w:rPr>
    </w:lvl>
    <w:lvl w:ilvl="6" w:tplc="04090001">
      <w:start w:val="1"/>
      <w:numFmt w:val="bullet"/>
      <w:lvlText w:val=""/>
      <w:lvlJc w:val="left"/>
      <w:pPr>
        <w:ind w:left="7560" w:hanging="360"/>
      </w:pPr>
      <w:rPr>
        <w:rFonts w:ascii="Symbol" w:hAnsi="Symbol" w:hint="default"/>
      </w:rPr>
    </w:lvl>
    <w:lvl w:ilvl="7" w:tplc="04090003">
      <w:start w:val="1"/>
      <w:numFmt w:val="bullet"/>
      <w:lvlText w:val="o"/>
      <w:lvlJc w:val="left"/>
      <w:pPr>
        <w:ind w:left="8280" w:hanging="360"/>
      </w:pPr>
      <w:rPr>
        <w:rFonts w:ascii="Courier New" w:hAnsi="Courier New" w:cs="Courier New" w:hint="default"/>
      </w:rPr>
    </w:lvl>
    <w:lvl w:ilvl="8" w:tplc="04090005">
      <w:start w:val="1"/>
      <w:numFmt w:val="bullet"/>
      <w:lvlText w:val=""/>
      <w:lvlJc w:val="left"/>
      <w:pPr>
        <w:ind w:left="90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F05"/>
    <w:rsid w:val="00407EA8"/>
    <w:rsid w:val="00450EC8"/>
    <w:rsid w:val="00C85F05"/>
    <w:rsid w:val="00DD3811"/>
    <w:rsid w:val="00E12D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F0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5F05"/>
    <w:rPr>
      <w:color w:val="0000FF" w:themeColor="hyperlink"/>
      <w:u w:val="single"/>
    </w:rPr>
  </w:style>
  <w:style w:type="paragraph" w:styleId="NormalWeb">
    <w:name w:val="Normal (Web)"/>
    <w:basedOn w:val="Normal"/>
    <w:uiPriority w:val="99"/>
    <w:semiHidden/>
    <w:unhideWhenUsed/>
    <w:rsid w:val="00C85F05"/>
  </w:style>
  <w:style w:type="character" w:customStyle="1" w:styleId="apple-style-span">
    <w:name w:val="apple-style-span"/>
    <w:basedOn w:val="DefaultParagraphFont"/>
    <w:rsid w:val="00C85F05"/>
  </w:style>
  <w:style w:type="paragraph" w:styleId="PlainText">
    <w:name w:val="Plain Text"/>
    <w:basedOn w:val="Normal"/>
    <w:link w:val="PlainTextChar"/>
    <w:uiPriority w:val="99"/>
    <w:unhideWhenUsed/>
    <w:rsid w:val="00C85F05"/>
    <w:rPr>
      <w:rFonts w:ascii="Consolas" w:eastAsia="Calibri" w:hAnsi="Consolas"/>
      <w:sz w:val="21"/>
      <w:szCs w:val="21"/>
    </w:rPr>
  </w:style>
  <w:style w:type="character" w:customStyle="1" w:styleId="PlainTextChar">
    <w:name w:val="Plain Text Char"/>
    <w:basedOn w:val="DefaultParagraphFont"/>
    <w:link w:val="PlainText"/>
    <w:uiPriority w:val="99"/>
    <w:rsid w:val="00C85F05"/>
    <w:rPr>
      <w:rFonts w:ascii="Consolas" w:eastAsia="Calibri" w:hAnsi="Consolas" w:cs="Times New Roman"/>
      <w:sz w:val="21"/>
      <w:szCs w:val="21"/>
    </w:rPr>
  </w:style>
  <w:style w:type="paragraph" w:styleId="ListParagraph">
    <w:name w:val="List Paragraph"/>
    <w:basedOn w:val="Normal"/>
    <w:uiPriority w:val="34"/>
    <w:qFormat/>
    <w:rsid w:val="00C85F05"/>
    <w:pPr>
      <w:widowControl w:val="0"/>
      <w:overflowPunct w:val="0"/>
      <w:adjustRightInd w:val="0"/>
      <w:ind w:left="720"/>
      <w:contextualSpacing/>
    </w:pPr>
    <w:rPr>
      <w:rFonts w:eastAsia="Times New Roman"/>
      <w:kern w:val="28"/>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F0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5F05"/>
    <w:rPr>
      <w:color w:val="0000FF" w:themeColor="hyperlink"/>
      <w:u w:val="single"/>
    </w:rPr>
  </w:style>
  <w:style w:type="paragraph" w:styleId="NormalWeb">
    <w:name w:val="Normal (Web)"/>
    <w:basedOn w:val="Normal"/>
    <w:uiPriority w:val="99"/>
    <w:semiHidden/>
    <w:unhideWhenUsed/>
    <w:rsid w:val="00C85F05"/>
  </w:style>
  <w:style w:type="character" w:customStyle="1" w:styleId="apple-style-span">
    <w:name w:val="apple-style-span"/>
    <w:basedOn w:val="DefaultParagraphFont"/>
    <w:rsid w:val="00C85F05"/>
  </w:style>
  <w:style w:type="paragraph" w:styleId="PlainText">
    <w:name w:val="Plain Text"/>
    <w:basedOn w:val="Normal"/>
    <w:link w:val="PlainTextChar"/>
    <w:uiPriority w:val="99"/>
    <w:unhideWhenUsed/>
    <w:rsid w:val="00C85F05"/>
    <w:rPr>
      <w:rFonts w:ascii="Consolas" w:eastAsia="Calibri" w:hAnsi="Consolas"/>
      <w:sz w:val="21"/>
      <w:szCs w:val="21"/>
    </w:rPr>
  </w:style>
  <w:style w:type="character" w:customStyle="1" w:styleId="PlainTextChar">
    <w:name w:val="Plain Text Char"/>
    <w:basedOn w:val="DefaultParagraphFont"/>
    <w:link w:val="PlainText"/>
    <w:uiPriority w:val="99"/>
    <w:rsid w:val="00C85F05"/>
    <w:rPr>
      <w:rFonts w:ascii="Consolas" w:eastAsia="Calibri" w:hAnsi="Consolas" w:cs="Times New Roman"/>
      <w:sz w:val="21"/>
      <w:szCs w:val="21"/>
    </w:rPr>
  </w:style>
  <w:style w:type="paragraph" w:styleId="ListParagraph">
    <w:name w:val="List Paragraph"/>
    <w:basedOn w:val="Normal"/>
    <w:uiPriority w:val="34"/>
    <w:qFormat/>
    <w:rsid w:val="00C85F05"/>
    <w:pPr>
      <w:widowControl w:val="0"/>
      <w:overflowPunct w:val="0"/>
      <w:adjustRightInd w:val="0"/>
      <w:ind w:left="720"/>
      <w:contextualSpacing/>
    </w:pPr>
    <w:rPr>
      <w:rFonts w:eastAsia="Times New Roman"/>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67314">
      <w:bodyDiv w:val="1"/>
      <w:marLeft w:val="0"/>
      <w:marRight w:val="0"/>
      <w:marTop w:val="0"/>
      <w:marBottom w:val="0"/>
      <w:divBdr>
        <w:top w:val="none" w:sz="0" w:space="0" w:color="auto"/>
        <w:left w:val="none" w:sz="0" w:space="0" w:color="auto"/>
        <w:bottom w:val="none" w:sz="0" w:space="0" w:color="auto"/>
        <w:right w:val="none" w:sz="0" w:space="0" w:color="auto"/>
      </w:divBdr>
    </w:div>
    <w:div w:id="211818832">
      <w:bodyDiv w:val="1"/>
      <w:marLeft w:val="0"/>
      <w:marRight w:val="0"/>
      <w:marTop w:val="0"/>
      <w:marBottom w:val="0"/>
      <w:divBdr>
        <w:top w:val="none" w:sz="0" w:space="0" w:color="auto"/>
        <w:left w:val="none" w:sz="0" w:space="0" w:color="auto"/>
        <w:bottom w:val="none" w:sz="0" w:space="0" w:color="auto"/>
        <w:right w:val="none" w:sz="0" w:space="0" w:color="auto"/>
      </w:divBdr>
    </w:div>
    <w:div w:id="735935722">
      <w:bodyDiv w:val="1"/>
      <w:marLeft w:val="0"/>
      <w:marRight w:val="0"/>
      <w:marTop w:val="0"/>
      <w:marBottom w:val="0"/>
      <w:divBdr>
        <w:top w:val="none" w:sz="0" w:space="0" w:color="auto"/>
        <w:left w:val="none" w:sz="0" w:space="0" w:color="auto"/>
        <w:bottom w:val="none" w:sz="0" w:space="0" w:color="auto"/>
        <w:right w:val="none" w:sz="0" w:space="0" w:color="auto"/>
      </w:divBdr>
    </w:div>
    <w:div w:id="998190373">
      <w:bodyDiv w:val="1"/>
      <w:marLeft w:val="0"/>
      <w:marRight w:val="0"/>
      <w:marTop w:val="0"/>
      <w:marBottom w:val="0"/>
      <w:divBdr>
        <w:top w:val="none" w:sz="0" w:space="0" w:color="auto"/>
        <w:left w:val="none" w:sz="0" w:space="0" w:color="auto"/>
        <w:bottom w:val="none" w:sz="0" w:space="0" w:color="auto"/>
        <w:right w:val="none" w:sz="0" w:space="0" w:color="auto"/>
      </w:divBdr>
    </w:div>
    <w:div w:id="1321153294">
      <w:bodyDiv w:val="1"/>
      <w:marLeft w:val="0"/>
      <w:marRight w:val="0"/>
      <w:marTop w:val="0"/>
      <w:marBottom w:val="0"/>
      <w:divBdr>
        <w:top w:val="none" w:sz="0" w:space="0" w:color="auto"/>
        <w:left w:val="none" w:sz="0" w:space="0" w:color="auto"/>
        <w:bottom w:val="none" w:sz="0" w:space="0" w:color="auto"/>
        <w:right w:val="none" w:sz="0" w:space="0" w:color="auto"/>
      </w:divBdr>
    </w:div>
    <w:div w:id="211898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nc.peopleadmin.com/postings/10441" TargetMode="External"/><Relationship Id="rId3" Type="http://schemas.microsoft.com/office/2007/relationships/stylesWithEffects" Target="stylesWithEffects.xml"/><Relationship Id="rId7" Type="http://schemas.openxmlformats.org/officeDocument/2006/relationships/hyperlink" Target="mailto:lora.cohen-vogel@unc.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henvog@email.unc.edu"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oe.un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537</Words>
  <Characters>3064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Notre Dame</Company>
  <LinksUpToDate>false</LinksUpToDate>
  <CharactersWithSpaces>3594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ndadmin</dc:creator>
  <cp:lastModifiedBy>ndadmin</cp:lastModifiedBy>
  <cp:revision>3</cp:revision>
  <dcterms:created xsi:type="dcterms:W3CDTF">2012-11-16T21:43:00Z</dcterms:created>
  <dcterms:modified xsi:type="dcterms:W3CDTF">2012-11-16T21:43:00Z</dcterms:modified>
</cp:coreProperties>
</file>